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8F" w:rsidRPr="00B45DFF" w:rsidRDefault="00DA0E8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pict>
          <v:group id="_x0000_s1054" style="position:absolute;left:0;text-align:left;margin-left:42.3pt;margin-top:10.6pt;width:336.95pt;height:174.25pt;z-index:15729152;mso-position-horizontal-relative:page" coordorigin="846,212" coordsize="6739,3485">
            <v:shape id="_x0000_s1059" style="position:absolute;left:2091;top:2377;width:5232;height:958" coordorigin="2091,2378" coordsize="5232,958" o:spt="100" adj="0,,0" path="m2271,2955r5,m4181,2955r5,m2091,3335r5,m4181,3335r5,m3223,2378r5,m7318,2378r5,e" filled="f" strokecolor="#151616" strokeweight=".5pt">
              <v:stroke joinstyle="round"/>
              <v:formulas/>
              <v:path arrowok="t" o:connecttype="segments"/>
            </v:shape>
            <v:rect id="_x0000_s1058" style="position:absolute;left:855;top:221;width:6719;height:3465" filled="f" strokecolor="#151616" strokeweight=".352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989;top:433;width:6479;height:1938" filled="f" stroked="f">
              <v:textbox inset="0,0,0,0">
                <w:txbxContent>
                  <w:p w:rsidR="00225D8F" w:rsidRPr="00B45DFF" w:rsidRDefault="00C278CF">
                    <w:pPr>
                      <w:spacing w:line="317" w:lineRule="exact"/>
                      <w:rPr>
                        <w:rFonts w:ascii="Arial" w:hAnsi="Arial" w:cs="Arial"/>
                        <w:sz w:val="24"/>
                      </w:rPr>
                    </w:pPr>
                    <w:r w:rsidRPr="00B45DFF">
                      <w:rPr>
                        <w:rFonts w:ascii="Arial" w:hAnsi="Arial" w:cs="Arial"/>
                        <w:color w:val="151616"/>
                        <w:w w:val="65"/>
                        <w:sz w:val="24"/>
                      </w:rPr>
                      <w:t>СВИДЕТЕЛЬСТВО</w:t>
                    </w:r>
                    <w:r w:rsidRPr="00B45DFF">
                      <w:rPr>
                        <w:rFonts w:ascii="Arial" w:hAnsi="Arial" w:cs="Arial"/>
                        <w:color w:val="151616"/>
                        <w:spacing w:val="49"/>
                        <w:sz w:val="24"/>
                      </w:rPr>
                      <w:t xml:space="preserve"> </w:t>
                    </w:r>
                    <w:r w:rsidRPr="00B45DFF">
                      <w:rPr>
                        <w:rFonts w:ascii="Arial" w:hAnsi="Arial" w:cs="Arial"/>
                        <w:color w:val="151616"/>
                        <w:w w:val="65"/>
                        <w:sz w:val="24"/>
                      </w:rPr>
                      <w:t>О</w:t>
                    </w:r>
                    <w:r w:rsidRPr="00B45DFF">
                      <w:rPr>
                        <w:rFonts w:ascii="Arial" w:hAnsi="Arial" w:cs="Arial"/>
                        <w:color w:val="151616"/>
                        <w:spacing w:val="50"/>
                        <w:sz w:val="24"/>
                      </w:rPr>
                      <w:t xml:space="preserve"> </w:t>
                    </w:r>
                    <w:r w:rsidRPr="00B45DFF">
                      <w:rPr>
                        <w:rFonts w:ascii="Arial" w:hAnsi="Arial" w:cs="Arial"/>
                        <w:color w:val="151616"/>
                        <w:w w:val="65"/>
                        <w:sz w:val="24"/>
                      </w:rPr>
                      <w:t>ПРИЁМКЕ</w:t>
                    </w:r>
                  </w:p>
                  <w:p w:rsidR="00225D8F" w:rsidRDefault="00C278CF">
                    <w:pPr>
                      <w:spacing w:before="209" w:line="235" w:lineRule="auto"/>
                      <w:ind w:right="360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Изделие</w:t>
                    </w:r>
                    <w:r>
                      <w:rPr>
                        <w:color w:val="15161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соответствует</w:t>
                    </w:r>
                    <w:r>
                      <w:rPr>
                        <w:color w:val="15161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ТУ</w:t>
                    </w:r>
                    <w:r>
                      <w:rPr>
                        <w:color w:val="151616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27.52.12.000-001-06282407-2017</w:t>
                    </w:r>
                    <w:r>
                      <w:rPr>
                        <w:color w:val="15161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(Сертификат</w:t>
                    </w:r>
                    <w:r>
                      <w:rPr>
                        <w:color w:val="151616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соответствия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№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ESTDI.B002.AМ552)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и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признанно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годным</w:t>
                    </w:r>
                    <w:r>
                      <w:rPr>
                        <w:color w:val="151616"/>
                        <w:spacing w:val="-4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к</w:t>
                    </w:r>
                    <w:r>
                      <w:rPr>
                        <w:color w:val="15161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эксплуатации.</w:t>
                    </w:r>
                  </w:p>
                  <w:p w:rsidR="00225D8F" w:rsidRDefault="00C278CF">
                    <w:pPr>
                      <w:tabs>
                        <w:tab w:val="left" w:pos="6458"/>
                      </w:tabs>
                      <w:spacing w:before="1" w:line="400" w:lineRule="atLeast"/>
                      <w:ind w:right="18"/>
                      <w:rPr>
                        <w:sz w:val="18"/>
                      </w:rPr>
                    </w:pPr>
                    <w:r>
                      <w:rPr>
                        <w:color w:val="151616"/>
                        <w:w w:val="105"/>
                        <w:sz w:val="18"/>
                      </w:rPr>
                      <w:t>Производитель: ООО «Люкс Огонь РУС» - ТМ "Lux Fire"</w:t>
                    </w:r>
                    <w:r>
                      <w:rPr>
                        <w:color w:val="151616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Производственый</w:t>
                    </w:r>
                    <w:r>
                      <w:rPr>
                        <w:color w:val="151616"/>
                        <w:spacing w:val="7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заказ:  </w:t>
                    </w:r>
                    <w:r>
                      <w:rPr>
                        <w:color w:val="151616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</w:txbxContent>
              </v:textbox>
            </v:shape>
            <v:shape id="_x0000_s1056" type="#_x0000_t202" style="position:absolute;left:989;top:2733;width:3342;height:638" filled="f" stroked="f">
              <v:textbox inset="0,0,0,0">
                <w:txbxContent>
                  <w:p w:rsidR="00225D8F" w:rsidRDefault="00C278CF">
                    <w:pPr>
                      <w:tabs>
                        <w:tab w:val="left" w:pos="3320"/>
                      </w:tabs>
                      <w:spacing w:before="22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Дата</w:t>
                    </w:r>
                    <w:r>
                      <w:rPr>
                        <w:color w:val="151616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выпуска:  </w:t>
                    </w:r>
                    <w:r>
                      <w:rPr>
                        <w:color w:val="151616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  <w:p w:rsidR="00225D8F" w:rsidRDefault="00C278CF">
                    <w:pPr>
                      <w:tabs>
                        <w:tab w:val="left" w:pos="3321"/>
                      </w:tabs>
                      <w:spacing w:before="197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Штамп</w:t>
                    </w:r>
                    <w:r>
                      <w:rPr>
                        <w:color w:val="151616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ОТК: </w:t>
                    </w:r>
                    <w:r>
                      <w:rPr>
                        <w:color w:val="151616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</w:txbxContent>
              </v:textbox>
            </v:shape>
            <v:shape id="_x0000_s1055" type="#_x0000_t202" style="position:absolute;left:6126;top:2733;width:406;height:238" filled="f" stroked="f">
              <v:textbox inset="0,0,0,0">
                <w:txbxContent>
                  <w:p w:rsidR="00225D8F" w:rsidRDefault="00C278CF">
                    <w:pPr>
                      <w:spacing w:before="22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М.П.</w:t>
                    </w:r>
                  </w:p>
                </w:txbxContent>
              </v:textbox>
            </v:shape>
            <w10:wrap anchorx="page"/>
          </v:group>
        </w:pict>
      </w:r>
      <w:r w:rsidR="00C278CF" w:rsidRPr="00B45DFF">
        <w:rPr>
          <w:rFonts w:ascii="Arial" w:hAnsi="Arial" w:cs="Arial"/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9406251</wp:posOffset>
            </wp:positionH>
            <wp:positionV relativeFrom="paragraph">
              <wp:posOffset>120800</wp:posOffset>
            </wp:positionV>
            <wp:extent cx="754308" cy="7338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08" cy="733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age_1"/>
      <w:bookmarkEnd w:id="0"/>
      <w:r w:rsidR="00C278CF" w:rsidRPr="00B45DFF">
        <w:rPr>
          <w:rFonts w:ascii="Arial" w:hAnsi="Arial" w:cs="Arial"/>
          <w:color w:val="242021"/>
          <w:w w:val="70"/>
        </w:rPr>
        <w:t>ПАСПОРТ</w:t>
      </w:r>
      <w:r w:rsidR="00C278CF" w:rsidRPr="00B45DFF">
        <w:rPr>
          <w:rFonts w:ascii="Arial" w:hAnsi="Arial" w:cs="Arial"/>
          <w:color w:val="242021"/>
          <w:spacing w:val="57"/>
        </w:rPr>
        <w:t xml:space="preserve"> </w:t>
      </w:r>
      <w:r w:rsidR="00C278CF" w:rsidRPr="00B45DFF">
        <w:rPr>
          <w:rFonts w:ascii="Arial" w:hAnsi="Arial" w:cs="Arial"/>
          <w:color w:val="242021"/>
          <w:w w:val="70"/>
        </w:rPr>
        <w:t>ИЗДЕЛИЯ</w:t>
      </w:r>
    </w:p>
    <w:p w:rsidR="00225D8F" w:rsidRDefault="00C278CF">
      <w:pPr>
        <w:spacing w:before="155" w:line="259" w:lineRule="auto"/>
        <w:ind w:left="8503" w:right="3274"/>
        <w:rPr>
          <w:sz w:val="25"/>
        </w:rPr>
      </w:pPr>
      <w:r>
        <w:rPr>
          <w:color w:val="242021"/>
          <w:w w:val="105"/>
          <w:sz w:val="25"/>
        </w:rPr>
        <w:t>Камин</w:t>
      </w:r>
      <w:r>
        <w:rPr>
          <w:color w:val="242021"/>
          <w:spacing w:val="9"/>
          <w:w w:val="105"/>
          <w:sz w:val="25"/>
        </w:rPr>
        <w:t xml:space="preserve"> </w:t>
      </w:r>
      <w:r>
        <w:rPr>
          <w:color w:val="242021"/>
          <w:w w:val="105"/>
          <w:sz w:val="25"/>
        </w:rPr>
        <w:t>декоративный</w:t>
      </w:r>
      <w:r>
        <w:rPr>
          <w:color w:val="242021"/>
          <w:spacing w:val="10"/>
          <w:w w:val="105"/>
          <w:sz w:val="25"/>
        </w:rPr>
        <w:t xml:space="preserve"> </w:t>
      </w:r>
      <w:r>
        <w:rPr>
          <w:color w:val="242021"/>
          <w:w w:val="105"/>
          <w:sz w:val="25"/>
        </w:rPr>
        <w:t>Lux</w:t>
      </w:r>
      <w:r>
        <w:rPr>
          <w:color w:val="242021"/>
          <w:spacing w:val="9"/>
          <w:w w:val="105"/>
          <w:sz w:val="25"/>
        </w:rPr>
        <w:t xml:space="preserve"> </w:t>
      </w:r>
      <w:r>
        <w:rPr>
          <w:color w:val="242021"/>
          <w:w w:val="105"/>
          <w:sz w:val="25"/>
        </w:rPr>
        <w:t>Fire</w:t>
      </w:r>
      <w:r>
        <w:rPr>
          <w:color w:val="242021"/>
          <w:spacing w:val="-66"/>
          <w:w w:val="105"/>
          <w:sz w:val="25"/>
        </w:rPr>
        <w:t xml:space="preserve"> </w:t>
      </w:r>
      <w:r>
        <w:rPr>
          <w:color w:val="242021"/>
          <w:w w:val="105"/>
          <w:sz w:val="25"/>
        </w:rPr>
        <w:t>на</w:t>
      </w:r>
      <w:r>
        <w:rPr>
          <w:color w:val="242021"/>
          <w:spacing w:val="-2"/>
          <w:w w:val="105"/>
          <w:sz w:val="25"/>
        </w:rPr>
        <w:t xml:space="preserve"> </w:t>
      </w:r>
      <w:r>
        <w:rPr>
          <w:color w:val="242021"/>
          <w:w w:val="105"/>
          <w:sz w:val="25"/>
        </w:rPr>
        <w:t>биотопливе</w:t>
      </w:r>
    </w:p>
    <w:p w:rsidR="00225D8F" w:rsidRDefault="00C278CF">
      <w:pPr>
        <w:spacing w:before="146" w:line="362" w:lineRule="exact"/>
        <w:ind w:left="8494"/>
        <w:rPr>
          <w:rFonts w:ascii="Arial" w:hAnsi="Arial"/>
          <w:b/>
          <w:sz w:val="29"/>
        </w:rPr>
      </w:pPr>
      <w:r>
        <w:rPr>
          <w:rFonts w:ascii="Segoe UI Symbol" w:hAnsi="Segoe UI Symbol"/>
          <w:color w:val="242021"/>
          <w:w w:val="80"/>
          <w:sz w:val="29"/>
        </w:rPr>
        <w:t>Серия</w:t>
      </w:r>
      <w:r>
        <w:rPr>
          <w:rFonts w:ascii="Segoe UI Symbol" w:hAnsi="Segoe UI Symbol"/>
          <w:color w:val="242021"/>
          <w:spacing w:val="18"/>
          <w:w w:val="80"/>
          <w:sz w:val="29"/>
        </w:rPr>
        <w:t xml:space="preserve"> </w:t>
      </w:r>
      <w:r>
        <w:rPr>
          <w:rFonts w:ascii="Arial" w:hAnsi="Arial"/>
          <w:b/>
          <w:color w:val="242021"/>
          <w:w w:val="80"/>
          <w:sz w:val="29"/>
        </w:rPr>
        <w:t>Мосты</w:t>
      </w:r>
    </w:p>
    <w:p w:rsidR="00225D8F" w:rsidRDefault="00C278CF">
      <w:pPr>
        <w:spacing w:line="362" w:lineRule="exact"/>
        <w:ind w:left="8494"/>
        <w:rPr>
          <w:rFonts w:ascii="Segoe UI Symbol" w:hAnsi="Segoe UI Symbol"/>
          <w:sz w:val="29"/>
        </w:rPr>
      </w:pPr>
      <w:r>
        <w:rPr>
          <w:rFonts w:ascii="Segoe UI Symbol" w:hAnsi="Segoe UI Symbol"/>
          <w:color w:val="242021"/>
          <w:w w:val="75"/>
          <w:sz w:val="29"/>
        </w:rPr>
        <w:t>размер</w:t>
      </w:r>
      <w:r>
        <w:rPr>
          <w:rFonts w:ascii="Segoe UI Symbol" w:hAnsi="Segoe UI Symbol"/>
          <w:color w:val="242021"/>
          <w:spacing w:val="12"/>
          <w:w w:val="75"/>
          <w:sz w:val="29"/>
        </w:rPr>
        <w:t xml:space="preserve"> </w:t>
      </w:r>
      <w:r>
        <w:rPr>
          <w:rFonts w:ascii="Segoe UI Symbol" w:hAnsi="Segoe UI Symbol"/>
          <w:color w:val="242021"/>
          <w:w w:val="75"/>
          <w:sz w:val="29"/>
        </w:rPr>
        <w:t>S</w:t>
      </w:r>
      <w:r>
        <w:rPr>
          <w:rFonts w:ascii="Segoe UI Symbol" w:hAnsi="Segoe UI Symbol"/>
          <w:color w:val="242021"/>
          <w:spacing w:val="13"/>
          <w:w w:val="75"/>
          <w:sz w:val="29"/>
        </w:rPr>
        <w:t xml:space="preserve"> </w:t>
      </w:r>
      <w:r>
        <w:rPr>
          <w:rFonts w:ascii="Arial" w:hAnsi="Arial"/>
          <w:b/>
          <w:color w:val="242021"/>
          <w:w w:val="75"/>
          <w:sz w:val="29"/>
        </w:rPr>
        <w:t>/</w:t>
      </w:r>
      <w:r>
        <w:rPr>
          <w:rFonts w:ascii="Arial" w:hAnsi="Arial"/>
          <w:b/>
          <w:color w:val="242021"/>
          <w:spacing w:val="12"/>
          <w:w w:val="75"/>
          <w:sz w:val="29"/>
        </w:rPr>
        <w:t xml:space="preserve"> </w:t>
      </w:r>
      <w:r>
        <w:rPr>
          <w:rFonts w:ascii="Segoe UI Symbol" w:hAnsi="Segoe UI Symbol"/>
          <w:color w:val="242021"/>
          <w:w w:val="75"/>
          <w:sz w:val="29"/>
        </w:rPr>
        <w:t>M</w:t>
      </w:r>
    </w:p>
    <w:p w:rsidR="00225D8F" w:rsidRDefault="00C278CF">
      <w:pPr>
        <w:pStyle w:val="a3"/>
        <w:spacing w:before="11"/>
        <w:rPr>
          <w:rFonts w:ascii="Segoe UI Symbol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5889101</wp:posOffset>
            </wp:positionH>
            <wp:positionV relativeFrom="paragraph">
              <wp:posOffset>184180</wp:posOffset>
            </wp:positionV>
            <wp:extent cx="4252806" cy="318668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2806" cy="3186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D8F" w:rsidRDefault="00225D8F">
      <w:pPr>
        <w:pStyle w:val="a3"/>
        <w:spacing w:before="9"/>
        <w:rPr>
          <w:rFonts w:ascii="Segoe UI Symbol"/>
          <w:sz w:val="12"/>
        </w:rPr>
      </w:pPr>
    </w:p>
    <w:p w:rsidR="00225D8F" w:rsidRDefault="00225D8F">
      <w:pPr>
        <w:rPr>
          <w:rFonts w:ascii="Segoe UI Symbol"/>
          <w:sz w:val="12"/>
        </w:rPr>
        <w:sectPr w:rsidR="00225D8F">
          <w:type w:val="continuous"/>
          <w:pgSz w:w="16840" w:h="11910" w:orient="landscape"/>
          <w:pgMar w:top="640" w:right="360" w:bottom="280" w:left="760" w:header="720" w:footer="720" w:gutter="0"/>
          <w:cols w:space="720"/>
        </w:sectPr>
      </w:pPr>
    </w:p>
    <w:p w:rsidR="00225D8F" w:rsidRDefault="00225D8F">
      <w:pPr>
        <w:pStyle w:val="a3"/>
        <w:rPr>
          <w:rFonts w:ascii="Segoe UI Symbol"/>
          <w:sz w:val="24"/>
        </w:rPr>
      </w:pPr>
    </w:p>
    <w:p w:rsidR="00225D8F" w:rsidRDefault="00225D8F">
      <w:pPr>
        <w:pStyle w:val="a3"/>
        <w:rPr>
          <w:rFonts w:ascii="Segoe UI Symbol"/>
          <w:sz w:val="24"/>
        </w:rPr>
      </w:pPr>
    </w:p>
    <w:p w:rsidR="00225D8F" w:rsidRDefault="00225D8F">
      <w:pPr>
        <w:pStyle w:val="a3"/>
        <w:rPr>
          <w:rFonts w:ascii="Segoe UI Symbol"/>
          <w:sz w:val="24"/>
        </w:rPr>
      </w:pPr>
    </w:p>
    <w:p w:rsidR="00225D8F" w:rsidRDefault="00225D8F">
      <w:pPr>
        <w:pStyle w:val="a3"/>
        <w:rPr>
          <w:rFonts w:ascii="Segoe UI Symbol"/>
          <w:sz w:val="24"/>
        </w:rPr>
      </w:pPr>
    </w:p>
    <w:p w:rsidR="00225D8F" w:rsidRDefault="00225D8F">
      <w:pPr>
        <w:pStyle w:val="a3"/>
        <w:rPr>
          <w:rFonts w:ascii="Segoe UI Symbol"/>
          <w:sz w:val="24"/>
        </w:rPr>
      </w:pPr>
    </w:p>
    <w:p w:rsidR="00225D8F" w:rsidRDefault="00DA0E8D">
      <w:pPr>
        <w:pStyle w:val="a3"/>
        <w:spacing w:before="188" w:line="196" w:lineRule="auto"/>
        <w:ind w:left="2260" w:right="662" w:firstLine="578"/>
      </w:pPr>
      <w:r>
        <w:pict>
          <v:group id="_x0000_s1047" style="position:absolute;left:0;text-align:left;margin-left:42.3pt;margin-top:-270.2pt;width:336.95pt;height:256.7pt;z-index:15729664;mso-position-horizontal-relative:page" coordorigin="846,-5404" coordsize="6739,5134">
            <v:shape id="_x0000_s1053" style="position:absolute;left:1591;top:-2548;width:5790;height:1938" coordorigin="1592,-2548" coordsize="5790,1938" o:spt="100" adj="0,,0" path="m1592,-610r5,m2720,-610r5,m3219,-610r5,m5460,-610r5,m6061,-610r5,m7377,-610r5,m4024,-2548r5,m5171,-2548r5,m1851,-2302r5,m2998,-2302r5,m1832,-2051r5,m2979,-2051r5,e" filled="f" strokecolor="#151616" strokeweight=".5pt">
              <v:stroke joinstyle="round"/>
              <v:formulas/>
              <v:path arrowok="t" o:connecttype="segments"/>
            </v:shape>
            <v:rect id="_x0000_s1052" style="position:absolute;left:855;top:-5394;width:6719;height:5114" filled="f" strokecolor="#151616" strokeweight=".35281mm"/>
            <v:shape id="_x0000_s1051" type="#_x0000_t202" style="position:absolute;left:986;top:-5168;width:6454;height:1909" filled="f" stroked="f">
              <v:textbox inset="0,0,0,0">
                <w:txbxContent>
                  <w:p w:rsidR="00225D8F" w:rsidRPr="00B45DFF" w:rsidRDefault="00C278CF">
                    <w:pPr>
                      <w:spacing w:line="317" w:lineRule="exact"/>
                      <w:jc w:val="both"/>
                      <w:rPr>
                        <w:rFonts w:ascii="Arial" w:hAnsi="Arial" w:cs="Arial"/>
                        <w:sz w:val="24"/>
                      </w:rPr>
                    </w:pPr>
                    <w:r w:rsidRPr="00B45DFF">
                      <w:rPr>
                        <w:rFonts w:ascii="Arial" w:hAnsi="Arial" w:cs="Arial"/>
                        <w:color w:val="151616"/>
                        <w:w w:val="70"/>
                        <w:sz w:val="24"/>
                      </w:rPr>
                      <w:t>ГАРАНТИЙНЫЙ</w:t>
                    </w:r>
                    <w:r w:rsidRPr="00B45DFF">
                      <w:rPr>
                        <w:rFonts w:ascii="Arial" w:hAnsi="Arial" w:cs="Arial"/>
                        <w:color w:val="151616"/>
                        <w:spacing w:val="40"/>
                        <w:w w:val="70"/>
                        <w:sz w:val="24"/>
                      </w:rPr>
                      <w:t xml:space="preserve"> </w:t>
                    </w:r>
                    <w:r w:rsidRPr="00B45DFF">
                      <w:rPr>
                        <w:rFonts w:ascii="Arial" w:hAnsi="Arial" w:cs="Arial"/>
                        <w:color w:val="151616"/>
                        <w:w w:val="70"/>
                        <w:sz w:val="24"/>
                      </w:rPr>
                      <w:t>ТАЛОН</w:t>
                    </w:r>
                  </w:p>
                  <w:p w:rsidR="00225D8F" w:rsidRDefault="00C278CF">
                    <w:pPr>
                      <w:spacing w:before="200" w:line="264" w:lineRule="auto"/>
                      <w:ind w:left="3" w:right="18"/>
                      <w:jc w:val="both"/>
                      <w:rPr>
                        <w:sz w:val="16"/>
                      </w:rPr>
                    </w:pPr>
                    <w:r>
                      <w:rPr>
                        <w:color w:val="151616"/>
                        <w:w w:val="105"/>
                        <w:sz w:val="16"/>
                      </w:rPr>
                      <w:t>Гарантия распространяется при условии соблюдения правил эксплуатации на</w:t>
                    </w:r>
                    <w:r>
                      <w:rPr>
                        <w:color w:val="151616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корпус биокамина (выгорание корпуса, коррозия, изменение геометрии) топлив-</w:t>
                    </w:r>
                    <w:r>
                      <w:rPr>
                        <w:color w:val="151616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ные блоки (заклинивание, коррозия, изменение геометрии). На механические</w:t>
                    </w:r>
                    <w:r>
                      <w:rPr>
                        <w:color w:val="151616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повреждения (царапины, сколы) биокамина и стеклянных поверхностей гарантия</w:t>
                    </w:r>
                    <w:r>
                      <w:rPr>
                        <w:color w:val="151616"/>
                        <w:spacing w:val="-4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не распространяется. Внешний вид изделия может отличаться от иллюстрации,</w:t>
                    </w:r>
                    <w:r>
                      <w:rPr>
                        <w:color w:val="151616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представленной</w:t>
                    </w:r>
                    <w:r>
                      <w:rPr>
                        <w:color w:val="151616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в</w:t>
                    </w:r>
                    <w:r>
                      <w:rPr>
                        <w:color w:val="151616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паспорте.</w:t>
                    </w:r>
                  </w:p>
                  <w:p w:rsidR="00225D8F" w:rsidRDefault="00C278CF">
                    <w:pPr>
                      <w:spacing w:before="5"/>
                      <w:ind w:left="3"/>
                      <w:jc w:val="both"/>
                      <w:rPr>
                        <w:sz w:val="16"/>
                      </w:rPr>
                    </w:pPr>
                    <w:r>
                      <w:rPr>
                        <w:color w:val="151616"/>
                        <w:w w:val="105"/>
                        <w:sz w:val="16"/>
                      </w:rPr>
                      <w:t>Гарантийный</w:t>
                    </w:r>
                    <w:r>
                      <w:rPr>
                        <w:color w:val="151616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срок</w:t>
                    </w:r>
                    <w:r>
                      <w:rPr>
                        <w:color w:val="151616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-</w:t>
                    </w:r>
                    <w:r>
                      <w:rPr>
                        <w:color w:val="151616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1</w:t>
                    </w:r>
                    <w:r>
                      <w:rPr>
                        <w:color w:val="151616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год</w:t>
                    </w:r>
                    <w:r>
                      <w:rPr>
                        <w:color w:val="151616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с</w:t>
                    </w:r>
                    <w:r>
                      <w:rPr>
                        <w:color w:val="151616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даты</w:t>
                    </w:r>
                    <w:r>
                      <w:rPr>
                        <w:color w:val="151616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приобретения.</w:t>
                    </w:r>
                  </w:p>
                </w:txbxContent>
              </v:textbox>
            </v:shape>
            <v:shape id="_x0000_s1050" type="#_x0000_t202" style="position:absolute;left:989;top:-2997;width:4332;height:983" filled="f" stroked="f">
              <v:textbox inset="0,0,0,0">
                <w:txbxContent>
                  <w:p w:rsidR="00225D8F" w:rsidRPr="00B45DFF" w:rsidRDefault="00C278CF">
                    <w:pPr>
                      <w:spacing w:line="264" w:lineRule="exact"/>
                      <w:rPr>
                        <w:rFonts w:ascii="Arial" w:hAnsi="Arial" w:cs="Arial"/>
                        <w:sz w:val="20"/>
                      </w:rPr>
                    </w:pPr>
                    <w:r w:rsidRPr="00B45DFF">
                      <w:rPr>
                        <w:rFonts w:ascii="Arial" w:hAnsi="Arial" w:cs="Arial"/>
                        <w:color w:val="151616"/>
                        <w:w w:val="60"/>
                        <w:sz w:val="20"/>
                      </w:rPr>
                      <w:t>Заполняется</w:t>
                    </w:r>
                    <w:r w:rsidRPr="00B45DFF">
                      <w:rPr>
                        <w:rFonts w:ascii="Arial" w:hAnsi="Arial" w:cs="Arial"/>
                        <w:color w:val="151616"/>
                        <w:spacing w:val="86"/>
                        <w:sz w:val="20"/>
                      </w:rPr>
                      <w:t xml:space="preserve"> </w:t>
                    </w:r>
                    <w:r w:rsidRPr="00B45DFF">
                      <w:rPr>
                        <w:rFonts w:ascii="Arial" w:hAnsi="Arial" w:cs="Arial"/>
                        <w:color w:val="151616"/>
                        <w:w w:val="60"/>
                        <w:sz w:val="20"/>
                      </w:rPr>
                      <w:t>продавцом:</w:t>
                    </w:r>
                  </w:p>
                  <w:p w:rsidR="00225D8F" w:rsidRDefault="00C278CF">
                    <w:pPr>
                      <w:tabs>
                        <w:tab w:val="left" w:pos="4311"/>
                      </w:tabs>
                      <w:spacing w:before="24"/>
                      <w:rPr>
                        <w:sz w:val="18"/>
                      </w:rPr>
                    </w:pPr>
                    <w:r>
                      <w:rPr>
                        <w:color w:val="151616"/>
                        <w:w w:val="105"/>
                        <w:sz w:val="18"/>
                      </w:rPr>
                      <w:t>Дата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продажи/установки/доставки</w:t>
                    </w:r>
                    <w:r>
                      <w:rPr>
                        <w:color w:val="151616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  <w:p w:rsidR="00225D8F" w:rsidRDefault="00C278CF">
                    <w:pPr>
                      <w:tabs>
                        <w:tab w:val="left" w:pos="2118"/>
                      </w:tabs>
                      <w:spacing w:before="31" w:line="283" w:lineRule="auto"/>
                      <w:ind w:right="2191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№</w:t>
                    </w:r>
                    <w:r>
                      <w:rPr>
                        <w:color w:val="15161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заказа  </w:t>
                    </w:r>
                    <w:r>
                      <w:rPr>
                        <w:color w:val="151616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  <w:r>
                      <w:rPr>
                        <w:color w:val="151616"/>
                        <w:w w:val="4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             Продавец</w:t>
                    </w:r>
                    <w:r>
                      <w:rPr>
                        <w:color w:val="151616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</w:txbxContent>
              </v:textbox>
            </v:shape>
            <v:shape id="_x0000_s1049" type="#_x0000_t202" style="position:absolute;left:6130;top:-2219;width:367;height:212" filled="f" stroked="f">
              <v:textbox inset="0,0,0,0">
                <w:txbxContent>
                  <w:p w:rsidR="00225D8F" w:rsidRDefault="00C278CF">
                    <w:pPr>
                      <w:spacing w:before="20"/>
                      <w:rPr>
                        <w:sz w:val="16"/>
                      </w:rPr>
                    </w:pPr>
                    <w:r>
                      <w:rPr>
                        <w:color w:val="151616"/>
                        <w:w w:val="105"/>
                        <w:sz w:val="16"/>
                      </w:rPr>
                      <w:t>М.П.</w:t>
                    </w:r>
                  </w:p>
                </w:txbxContent>
              </v:textbox>
            </v:shape>
            <v:shape id="_x0000_s1048" type="#_x0000_t202" style="position:absolute;left:988;top:-1764;width:6497;height:1192" filled="f" stroked="f">
              <v:textbox inset="0,0,0,0">
                <w:txbxContent>
                  <w:p w:rsidR="00225D8F" w:rsidRPr="00B45DFF" w:rsidRDefault="00C278CF">
                    <w:pPr>
                      <w:spacing w:line="264" w:lineRule="exact"/>
                      <w:ind w:left="1"/>
                      <w:rPr>
                        <w:rFonts w:ascii="Arial" w:hAnsi="Arial" w:cs="Arial"/>
                        <w:sz w:val="20"/>
                      </w:rPr>
                    </w:pPr>
                    <w:r w:rsidRPr="00B45DFF">
                      <w:rPr>
                        <w:rFonts w:ascii="Arial" w:hAnsi="Arial" w:cs="Arial"/>
                        <w:color w:val="151616"/>
                        <w:w w:val="60"/>
                        <w:sz w:val="20"/>
                      </w:rPr>
                      <w:t>Заполняется</w:t>
                    </w:r>
                    <w:r w:rsidRPr="00B45DFF">
                      <w:rPr>
                        <w:rFonts w:ascii="Arial" w:hAnsi="Arial" w:cs="Arial"/>
                        <w:color w:val="151616"/>
                        <w:spacing w:val="24"/>
                        <w:sz w:val="20"/>
                      </w:rPr>
                      <w:t xml:space="preserve"> </w:t>
                    </w:r>
                    <w:r w:rsidRPr="00B45DFF">
                      <w:rPr>
                        <w:rFonts w:ascii="Arial" w:hAnsi="Arial" w:cs="Arial"/>
                        <w:color w:val="151616"/>
                        <w:w w:val="60"/>
                        <w:sz w:val="20"/>
                      </w:rPr>
                      <w:t>покупателем:</w:t>
                    </w:r>
                  </w:p>
                  <w:p w:rsidR="00225D8F" w:rsidRDefault="00C278CF">
                    <w:pPr>
                      <w:spacing w:before="24" w:line="283" w:lineRule="auto"/>
                      <w:ind w:left="1" w:right="84"/>
                      <w:rPr>
                        <w:sz w:val="18"/>
                      </w:rPr>
                    </w:pPr>
                    <w:r>
                      <w:rPr>
                        <w:color w:val="151616"/>
                        <w:w w:val="105"/>
                        <w:sz w:val="18"/>
                      </w:rPr>
                      <w:t>Внешний</w:t>
                    </w:r>
                    <w:r>
                      <w:rPr>
                        <w:color w:val="151616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вид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биокамина</w:t>
                    </w:r>
                    <w:r>
                      <w:rPr>
                        <w:color w:val="151616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осмотрен,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видимых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повреждений,</w:t>
                    </w:r>
                    <w:r>
                      <w:rPr>
                        <w:color w:val="151616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царапин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нет.</w:t>
                    </w:r>
                    <w:r>
                      <w:rPr>
                        <w:color w:val="151616"/>
                        <w:spacing w:val="-4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С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инструкцией</w:t>
                    </w:r>
                    <w:r>
                      <w:rPr>
                        <w:color w:val="151616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по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безопасности</w:t>
                    </w:r>
                    <w:r>
                      <w:rPr>
                        <w:color w:val="151616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и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эксплуатации</w:t>
                    </w:r>
                    <w:r>
                      <w:rPr>
                        <w:color w:val="151616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ознакомлен.</w:t>
                    </w:r>
                  </w:p>
                  <w:p w:rsidR="00225D8F" w:rsidRDefault="00225D8F">
                    <w:pPr>
                      <w:spacing w:before="7"/>
                    </w:pPr>
                  </w:p>
                  <w:p w:rsidR="00225D8F" w:rsidRDefault="00C278CF">
                    <w:pPr>
                      <w:tabs>
                        <w:tab w:val="left" w:pos="1819"/>
                        <w:tab w:val="left" w:pos="4559"/>
                        <w:tab w:val="left" w:pos="6476"/>
                      </w:tabs>
                      <w:rPr>
                        <w:sz w:val="14"/>
                      </w:rPr>
                    </w:pPr>
                    <w:r>
                      <w:rPr>
                        <w:color w:val="151616"/>
                        <w:sz w:val="14"/>
                      </w:rPr>
                      <w:t>Подпись</w:t>
                    </w:r>
                    <w:r>
                      <w:rPr>
                        <w:color w:val="151616"/>
                        <w:sz w:val="14"/>
                        <w:u w:val="dotted" w:color="151616"/>
                      </w:rPr>
                      <w:tab/>
                    </w:r>
                    <w:r>
                      <w:rPr>
                        <w:color w:val="151616"/>
                        <w:sz w:val="14"/>
                      </w:rPr>
                      <w:t>ФИО</w:t>
                    </w:r>
                    <w:r>
                      <w:rPr>
                        <w:color w:val="151616"/>
                        <w:sz w:val="14"/>
                        <w:u w:val="dotted" w:color="151616"/>
                      </w:rPr>
                      <w:tab/>
                    </w:r>
                    <w:r>
                      <w:rPr>
                        <w:color w:val="151616"/>
                        <w:sz w:val="14"/>
                      </w:rPr>
                      <w:t xml:space="preserve">Дата    </w:t>
                    </w:r>
                    <w:r>
                      <w:rPr>
                        <w:color w:val="151616"/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color w:val="151616"/>
                        <w:w w:val="370"/>
                        <w:sz w:val="14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4"/>
                        <w:u w:val="dotted" w:color="151616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C278CF">
        <w:rPr>
          <w:color w:val="151616"/>
          <w:w w:val="105"/>
        </w:rPr>
        <w:t>www.lux</w:t>
      </w:r>
      <w:r w:rsidR="00C278CF">
        <w:rPr>
          <w:rFonts w:ascii="Lucida Sans Unicode" w:hAnsi="Lucida Sans Unicode"/>
          <w:color w:val="151616"/>
          <w:w w:val="105"/>
        </w:rPr>
        <w:t>ﬁ</w:t>
      </w:r>
      <w:r w:rsidR="00C278CF">
        <w:rPr>
          <w:color w:val="151616"/>
          <w:w w:val="105"/>
        </w:rPr>
        <w:t>re.ru</w:t>
      </w:r>
      <w:r w:rsidR="00C278CF">
        <w:rPr>
          <w:color w:val="151616"/>
          <w:spacing w:val="1"/>
          <w:w w:val="105"/>
        </w:rPr>
        <w:t xml:space="preserve"> </w:t>
      </w:r>
      <w:r w:rsidR="00C278CF">
        <w:rPr>
          <w:color w:val="151616"/>
          <w:w w:val="105"/>
        </w:rPr>
        <w:t>Производство биокаминов</w:t>
      </w:r>
    </w:p>
    <w:p w:rsidR="00225D8F" w:rsidRDefault="00C278CF">
      <w:pPr>
        <w:pStyle w:val="a3"/>
        <w:spacing w:before="2" w:line="309" w:lineRule="auto"/>
        <w:ind w:left="958" w:firstLine="845"/>
        <w:rPr>
          <w:rFonts w:ascii="Segoe UI Symbol" w:hAnsi="Segoe UI Symbol"/>
        </w:rPr>
      </w:pPr>
      <w:r>
        <w:rPr>
          <w:color w:val="151616"/>
          <w:w w:val="105"/>
        </w:rPr>
        <w:t>Изготовлено: ООО «Люкс Огонь РУС»</w:t>
      </w:r>
      <w:r>
        <w:rPr>
          <w:color w:val="151616"/>
          <w:spacing w:val="1"/>
          <w:w w:val="105"/>
        </w:rPr>
        <w:t xml:space="preserve"> </w:t>
      </w:r>
      <w:r>
        <w:rPr>
          <w:color w:val="151616"/>
          <w:w w:val="105"/>
        </w:rPr>
        <w:t>Телефон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горячей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линии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производителя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-</w:t>
      </w:r>
      <w:r>
        <w:rPr>
          <w:color w:val="151616"/>
          <w:spacing w:val="12"/>
          <w:w w:val="105"/>
        </w:rPr>
        <w:t xml:space="preserve"> </w:t>
      </w:r>
      <w:r>
        <w:rPr>
          <w:rFonts w:ascii="Segoe UI Symbol" w:hAnsi="Segoe UI Symbol"/>
          <w:color w:val="151616"/>
          <w:w w:val="105"/>
        </w:rPr>
        <w:t>8</w:t>
      </w:r>
      <w:r>
        <w:rPr>
          <w:rFonts w:ascii="Segoe UI Symbol" w:hAnsi="Segoe UI Symbol"/>
          <w:color w:val="151616"/>
          <w:spacing w:val="-6"/>
          <w:w w:val="105"/>
        </w:rPr>
        <w:t xml:space="preserve"> </w:t>
      </w:r>
      <w:r>
        <w:rPr>
          <w:rFonts w:ascii="Segoe UI Symbol" w:hAnsi="Segoe UI Symbol"/>
          <w:color w:val="151616"/>
          <w:w w:val="105"/>
        </w:rPr>
        <w:t>800</w:t>
      </w:r>
      <w:r>
        <w:rPr>
          <w:rFonts w:ascii="Segoe UI Symbol" w:hAnsi="Segoe UI Symbol"/>
          <w:color w:val="151616"/>
          <w:spacing w:val="-7"/>
          <w:w w:val="105"/>
        </w:rPr>
        <w:t xml:space="preserve"> </w:t>
      </w:r>
      <w:r>
        <w:rPr>
          <w:rFonts w:ascii="Segoe UI Symbol" w:hAnsi="Segoe UI Symbol"/>
          <w:color w:val="151616"/>
          <w:w w:val="105"/>
        </w:rPr>
        <w:t>550</w:t>
      </w:r>
      <w:r>
        <w:rPr>
          <w:rFonts w:ascii="Segoe UI Symbol" w:hAnsi="Segoe UI Symbol"/>
          <w:color w:val="151616"/>
          <w:spacing w:val="-6"/>
          <w:w w:val="105"/>
        </w:rPr>
        <w:t xml:space="preserve"> </w:t>
      </w:r>
      <w:r>
        <w:rPr>
          <w:rFonts w:ascii="Segoe UI Symbol" w:hAnsi="Segoe UI Symbol"/>
          <w:color w:val="151616"/>
          <w:w w:val="105"/>
        </w:rPr>
        <w:t>6383</w:t>
      </w:r>
    </w:p>
    <w:p w:rsidR="00225D8F" w:rsidRDefault="00C278CF">
      <w:pPr>
        <w:pStyle w:val="1"/>
        <w:spacing w:before="97"/>
        <w:ind w:left="958"/>
      </w:pPr>
      <w:r>
        <w:br w:type="column"/>
      </w:r>
      <w:r>
        <w:rPr>
          <w:color w:val="151616"/>
          <w:w w:val="85"/>
        </w:rPr>
        <w:lastRenderedPageBreak/>
        <w:t>СОДЕРЖАНИЕ:</w:t>
      </w:r>
    </w:p>
    <w:p w:rsidR="00225D8F" w:rsidRDefault="00DA0E8D">
      <w:pPr>
        <w:pStyle w:val="a3"/>
        <w:spacing w:before="254" w:line="283" w:lineRule="auto"/>
        <w:ind w:left="958" w:right="4285"/>
      </w:pPr>
      <w:r>
        <w:pict>
          <v:shape id="_x0000_s1046" type="#_x0000_t202" style="position:absolute;left:0;text-align:left;margin-left:661.75pt;margin-top:-12.6pt;width:137.35pt;height:122.65pt;z-index:15730688;mso-position-horizontal-relative:page" filled="f" strokecolor="#952119" strokeweight=".35281mm">
            <v:textbox inset="0,0,0,0">
              <w:txbxContent>
                <w:p w:rsidR="00225D8F" w:rsidRDefault="00225D8F">
                  <w:pPr>
                    <w:pStyle w:val="a3"/>
                    <w:spacing w:before="1"/>
                    <w:rPr>
                      <w:sz w:val="26"/>
                    </w:rPr>
                  </w:pPr>
                </w:p>
                <w:p w:rsidR="00225D8F" w:rsidRDefault="00C278CF">
                  <w:pPr>
                    <w:ind w:left="639"/>
                    <w:rPr>
                      <w:rFonts w:ascii="Segoe UI Symbol" w:hAnsi="Segoe UI Symbol"/>
                      <w:sz w:val="24"/>
                    </w:rPr>
                  </w:pPr>
                  <w:r>
                    <w:rPr>
                      <w:rFonts w:ascii="Segoe UI Symbol" w:hAnsi="Segoe UI Symbol"/>
                      <w:color w:val="151616"/>
                      <w:w w:val="85"/>
                      <w:sz w:val="24"/>
                    </w:rPr>
                    <w:t>ВНИМАНИЕ</w:t>
                  </w:r>
                </w:p>
                <w:p w:rsidR="00225D8F" w:rsidRDefault="00C278CF">
                  <w:pPr>
                    <w:spacing w:before="201" w:line="232" w:lineRule="auto"/>
                    <w:ind w:left="212" w:right="207"/>
                    <w:jc w:val="both"/>
                    <w:rPr>
                      <w:sz w:val="20"/>
                    </w:rPr>
                  </w:pPr>
                  <w:r>
                    <w:rPr>
                      <w:color w:val="151616"/>
                      <w:w w:val="105"/>
                      <w:sz w:val="20"/>
                    </w:rPr>
                    <w:t>До использования био-</w:t>
                  </w:r>
                  <w:r>
                    <w:rPr>
                      <w:color w:val="151616"/>
                      <w:spacing w:val="-53"/>
                      <w:w w:val="105"/>
                      <w:sz w:val="20"/>
                    </w:rPr>
                    <w:t xml:space="preserve"> </w:t>
                  </w:r>
                  <w:r>
                    <w:rPr>
                      <w:color w:val="151616"/>
                      <w:w w:val="105"/>
                      <w:sz w:val="20"/>
                    </w:rPr>
                    <w:t>камина</w:t>
                  </w:r>
                  <w:r>
                    <w:rPr>
                      <w:color w:val="151616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color w:val="151616"/>
                      <w:w w:val="105"/>
                      <w:sz w:val="20"/>
                    </w:rPr>
                    <w:t>внимательно</w:t>
                  </w:r>
                  <w:r>
                    <w:rPr>
                      <w:color w:val="151616"/>
                      <w:spacing w:val="-53"/>
                      <w:w w:val="105"/>
                      <w:sz w:val="20"/>
                    </w:rPr>
                    <w:t xml:space="preserve"> </w:t>
                  </w:r>
                  <w:r>
                    <w:rPr>
                      <w:color w:val="151616"/>
                      <w:sz w:val="20"/>
                    </w:rPr>
                    <w:t>ознакомьтесь с мерами</w:t>
                  </w:r>
                  <w:r>
                    <w:rPr>
                      <w:color w:val="151616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151616"/>
                      <w:w w:val="105"/>
                      <w:sz w:val="20"/>
                    </w:rPr>
                    <w:t>безопасности и прави-</w:t>
                  </w:r>
                  <w:r>
                    <w:rPr>
                      <w:color w:val="151616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color w:val="151616"/>
                      <w:sz w:val="20"/>
                    </w:rPr>
                    <w:t>лами эксплуатации био-</w:t>
                  </w:r>
                  <w:r>
                    <w:rPr>
                      <w:color w:val="151616"/>
                      <w:spacing w:val="-51"/>
                      <w:sz w:val="20"/>
                    </w:rPr>
                    <w:t xml:space="preserve"> </w:t>
                  </w:r>
                  <w:r>
                    <w:rPr>
                      <w:color w:val="151616"/>
                      <w:w w:val="105"/>
                      <w:sz w:val="20"/>
                    </w:rPr>
                    <w:t>камина!</w:t>
                  </w:r>
                </w:p>
              </w:txbxContent>
            </v:textbox>
            <w10:wrap anchorx="page"/>
          </v:shape>
        </w:pict>
      </w:r>
      <w:r w:rsidR="00C278CF">
        <w:rPr>
          <w:color w:val="151616"/>
        </w:rPr>
        <w:t>ОБЩИЕ СВЕДЕНИЯ</w:t>
      </w:r>
      <w:r w:rsidR="00C278CF">
        <w:rPr>
          <w:color w:val="151616"/>
          <w:spacing w:val="1"/>
        </w:rPr>
        <w:t xml:space="preserve"> </w:t>
      </w:r>
      <w:r w:rsidR="00C278CF">
        <w:rPr>
          <w:color w:val="151616"/>
          <w:w w:val="90"/>
        </w:rPr>
        <w:t>ТЕХНИЧЕСКИЕ</w:t>
      </w:r>
      <w:r w:rsidR="00C278CF">
        <w:rPr>
          <w:color w:val="151616"/>
          <w:spacing w:val="1"/>
          <w:w w:val="90"/>
        </w:rPr>
        <w:t xml:space="preserve"> </w:t>
      </w:r>
      <w:r w:rsidR="00C278CF">
        <w:rPr>
          <w:color w:val="151616"/>
          <w:w w:val="90"/>
        </w:rPr>
        <w:t>ХАРАКТЕРИСТИКИ</w:t>
      </w:r>
      <w:r w:rsidR="00C278CF">
        <w:rPr>
          <w:color w:val="151616"/>
          <w:spacing w:val="-41"/>
          <w:w w:val="90"/>
        </w:rPr>
        <w:t xml:space="preserve"> </w:t>
      </w:r>
      <w:r w:rsidR="00C278CF">
        <w:rPr>
          <w:color w:val="151616"/>
        </w:rPr>
        <w:t>КОМПЛЕКТНОСТЬ</w:t>
      </w:r>
    </w:p>
    <w:p w:rsidR="00225D8F" w:rsidRDefault="00C278CF">
      <w:pPr>
        <w:pStyle w:val="a3"/>
        <w:spacing w:line="202" w:lineRule="exact"/>
        <w:ind w:left="958"/>
      </w:pPr>
      <w:r>
        <w:rPr>
          <w:color w:val="151616"/>
          <w:w w:val="95"/>
        </w:rPr>
        <w:t>МЕРЫ</w:t>
      </w:r>
      <w:r>
        <w:rPr>
          <w:color w:val="151616"/>
          <w:spacing w:val="2"/>
          <w:w w:val="95"/>
        </w:rPr>
        <w:t xml:space="preserve"> </w:t>
      </w:r>
      <w:r>
        <w:rPr>
          <w:color w:val="151616"/>
          <w:w w:val="95"/>
        </w:rPr>
        <w:t>БЕЗОПАСНОСТИ</w:t>
      </w:r>
    </w:p>
    <w:p w:rsidR="00225D8F" w:rsidRDefault="00C278CF">
      <w:pPr>
        <w:pStyle w:val="a3"/>
        <w:spacing w:before="36" w:line="283" w:lineRule="auto"/>
        <w:ind w:left="958" w:right="2610"/>
      </w:pPr>
      <w:r>
        <w:rPr>
          <w:color w:val="151616"/>
          <w:w w:val="95"/>
        </w:rPr>
        <w:t>ПРАВИЛА СБОРКИ И</w:t>
      </w:r>
      <w:r>
        <w:rPr>
          <w:color w:val="151616"/>
          <w:spacing w:val="1"/>
          <w:w w:val="95"/>
        </w:rPr>
        <w:t xml:space="preserve"> </w:t>
      </w:r>
      <w:r>
        <w:rPr>
          <w:color w:val="151616"/>
          <w:w w:val="95"/>
        </w:rPr>
        <w:t>ЭКСПЛУАТАЦИИ</w:t>
      </w:r>
      <w:r>
        <w:rPr>
          <w:color w:val="151616"/>
          <w:spacing w:val="-43"/>
          <w:w w:val="95"/>
        </w:rPr>
        <w:t xml:space="preserve"> </w:t>
      </w:r>
      <w:r>
        <w:rPr>
          <w:color w:val="151616"/>
        </w:rPr>
        <w:t>СЕРТИФИКАТЫ</w:t>
      </w:r>
    </w:p>
    <w:p w:rsidR="00225D8F" w:rsidRDefault="00C278CF">
      <w:pPr>
        <w:pStyle w:val="a3"/>
        <w:spacing w:line="283" w:lineRule="auto"/>
        <w:ind w:left="958" w:right="4608"/>
      </w:pPr>
      <w:r>
        <w:rPr>
          <w:color w:val="151616"/>
          <w:spacing w:val="-1"/>
          <w:w w:val="95"/>
        </w:rPr>
        <w:t xml:space="preserve">СВИДЕТЕЛЬСТВО </w:t>
      </w:r>
      <w:r>
        <w:rPr>
          <w:color w:val="151616"/>
          <w:w w:val="95"/>
        </w:rPr>
        <w:t>О ПРИЁМКЕ</w:t>
      </w:r>
      <w:r>
        <w:rPr>
          <w:color w:val="151616"/>
          <w:spacing w:val="-44"/>
          <w:w w:val="95"/>
        </w:rPr>
        <w:t xml:space="preserve"> </w:t>
      </w:r>
      <w:r>
        <w:rPr>
          <w:color w:val="151616"/>
        </w:rPr>
        <w:t>ГАРАНТИЙНЫЙ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ТАЛОН</w:t>
      </w:r>
    </w:p>
    <w:p w:rsidR="00225D8F" w:rsidRDefault="00225D8F">
      <w:pPr>
        <w:spacing w:line="283" w:lineRule="auto"/>
        <w:sectPr w:rsidR="00225D8F">
          <w:type w:val="continuous"/>
          <w:pgSz w:w="16840" w:h="11910" w:orient="landscape"/>
          <w:pgMar w:top="640" w:right="360" w:bottom="280" w:left="760" w:header="720" w:footer="720" w:gutter="0"/>
          <w:cols w:num="2" w:space="720" w:equalWidth="0">
            <w:col w:w="5945" w:space="1599"/>
            <w:col w:w="8176"/>
          </w:cols>
        </w:sectPr>
      </w:pPr>
    </w:p>
    <w:p w:rsidR="00225D8F" w:rsidRDefault="00C278CF">
      <w:pPr>
        <w:pStyle w:val="a3"/>
        <w:spacing w:before="16"/>
        <w:ind w:right="3248"/>
        <w:jc w:val="right"/>
      </w:pPr>
      <w:r>
        <w:rPr>
          <w:color w:val="151616"/>
          <w:w w:val="105"/>
        </w:rPr>
        <w:lastRenderedPageBreak/>
        <w:t>www.lux</w:t>
      </w:r>
      <w:r>
        <w:rPr>
          <w:rFonts w:ascii="Lucida Sans Unicode" w:hAnsi="Lucida Sans Unicode"/>
          <w:color w:val="151616"/>
          <w:w w:val="105"/>
        </w:rPr>
        <w:t>ﬁ</w:t>
      </w:r>
      <w:r>
        <w:rPr>
          <w:color w:val="151616"/>
          <w:w w:val="105"/>
        </w:rPr>
        <w:t>re.ru</w:t>
      </w:r>
    </w:p>
    <w:p w:rsidR="00225D8F" w:rsidRDefault="00225D8F">
      <w:pPr>
        <w:jc w:val="right"/>
        <w:sectPr w:rsidR="00225D8F">
          <w:type w:val="continuous"/>
          <w:pgSz w:w="16840" w:h="11910" w:orient="landscape"/>
          <w:pgMar w:top="640" w:right="360" w:bottom="280" w:left="760" w:header="720" w:footer="720" w:gutter="0"/>
          <w:cols w:space="720"/>
        </w:sectPr>
      </w:pPr>
    </w:p>
    <w:p w:rsidR="00225D8F" w:rsidRPr="00B45DFF" w:rsidRDefault="00C278CF">
      <w:pPr>
        <w:pStyle w:val="1"/>
        <w:spacing w:before="148"/>
        <w:jc w:val="both"/>
        <w:rPr>
          <w:rFonts w:ascii="Arial" w:hAnsi="Arial" w:cs="Arial"/>
        </w:rPr>
      </w:pPr>
      <w:bookmarkStart w:id="1" w:name="Page_2"/>
      <w:bookmarkEnd w:id="1"/>
      <w:r w:rsidRPr="00B45DFF">
        <w:rPr>
          <w:rFonts w:ascii="Arial" w:hAnsi="Arial" w:cs="Arial"/>
          <w:color w:val="151616"/>
          <w:w w:val="70"/>
        </w:rPr>
        <w:lastRenderedPageBreak/>
        <w:t>ОБЩИЕ</w:t>
      </w:r>
      <w:r w:rsidRPr="00B45DFF">
        <w:rPr>
          <w:rFonts w:ascii="Arial" w:hAnsi="Arial" w:cs="Arial"/>
          <w:color w:val="151616"/>
          <w:spacing w:val="62"/>
        </w:rPr>
        <w:t xml:space="preserve"> </w:t>
      </w:r>
      <w:r w:rsidRPr="00B45DFF">
        <w:rPr>
          <w:rFonts w:ascii="Arial" w:hAnsi="Arial" w:cs="Arial"/>
          <w:color w:val="151616"/>
          <w:w w:val="70"/>
        </w:rPr>
        <w:t>СВЕДЕНИЯ</w:t>
      </w:r>
    </w:p>
    <w:p w:rsidR="00225D8F" w:rsidRDefault="00C278CF">
      <w:pPr>
        <w:pStyle w:val="a3"/>
        <w:spacing w:before="90" w:line="235" w:lineRule="auto"/>
        <w:ind w:left="102" w:right="49"/>
        <w:jc w:val="both"/>
      </w:pPr>
      <w:r>
        <w:rPr>
          <w:color w:val="151616"/>
          <w:w w:val="105"/>
        </w:rPr>
        <w:t>Камины Lux Fire на биоэтаноле могут использоваться как источник тепла и</w:t>
      </w:r>
      <w:r>
        <w:rPr>
          <w:color w:val="151616"/>
          <w:spacing w:val="-48"/>
          <w:w w:val="105"/>
        </w:rPr>
        <w:t xml:space="preserve"> </w:t>
      </w:r>
      <w:r>
        <w:rPr>
          <w:color w:val="151616"/>
          <w:w w:val="105"/>
        </w:rPr>
        <w:t>как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предмет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интерьера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в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помещениях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и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на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открытом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воздухе.</w:t>
      </w:r>
    </w:p>
    <w:p w:rsidR="00225D8F" w:rsidRDefault="00C278CF">
      <w:pPr>
        <w:pStyle w:val="a3"/>
        <w:spacing w:before="1" w:line="235" w:lineRule="auto"/>
        <w:ind w:left="102" w:right="38"/>
        <w:jc w:val="both"/>
      </w:pPr>
      <w:r>
        <w:rPr>
          <w:color w:val="151616"/>
          <w:w w:val="105"/>
        </w:rPr>
        <w:t>Биокамин</w:t>
      </w:r>
      <w:r>
        <w:rPr>
          <w:color w:val="151616"/>
          <w:spacing w:val="-12"/>
          <w:w w:val="105"/>
        </w:rPr>
        <w:t xml:space="preserve"> </w:t>
      </w:r>
      <w:r>
        <w:rPr>
          <w:color w:val="151616"/>
          <w:w w:val="105"/>
        </w:rPr>
        <w:t>состоит</w:t>
      </w:r>
      <w:r>
        <w:rPr>
          <w:color w:val="151616"/>
          <w:spacing w:val="-11"/>
          <w:w w:val="105"/>
        </w:rPr>
        <w:t xml:space="preserve"> </w:t>
      </w:r>
      <w:r>
        <w:rPr>
          <w:color w:val="151616"/>
          <w:w w:val="105"/>
        </w:rPr>
        <w:t>из</w:t>
      </w:r>
      <w:r>
        <w:rPr>
          <w:color w:val="151616"/>
          <w:spacing w:val="-11"/>
          <w:w w:val="105"/>
        </w:rPr>
        <w:t xml:space="preserve"> </w:t>
      </w:r>
      <w:r>
        <w:rPr>
          <w:color w:val="151616"/>
          <w:w w:val="105"/>
        </w:rPr>
        <w:t>металлического</w:t>
      </w:r>
      <w:r>
        <w:rPr>
          <w:color w:val="151616"/>
          <w:spacing w:val="-11"/>
          <w:w w:val="105"/>
        </w:rPr>
        <w:t xml:space="preserve"> </w:t>
      </w:r>
      <w:r>
        <w:rPr>
          <w:color w:val="151616"/>
          <w:w w:val="105"/>
        </w:rPr>
        <w:t>корпуса</w:t>
      </w:r>
      <w:r>
        <w:rPr>
          <w:color w:val="151616"/>
          <w:spacing w:val="-11"/>
          <w:w w:val="105"/>
        </w:rPr>
        <w:t xml:space="preserve"> </w:t>
      </w:r>
      <w:r>
        <w:rPr>
          <w:color w:val="151616"/>
          <w:w w:val="105"/>
        </w:rPr>
        <w:t>с</w:t>
      </w:r>
      <w:r>
        <w:rPr>
          <w:color w:val="151616"/>
          <w:spacing w:val="-12"/>
          <w:w w:val="105"/>
        </w:rPr>
        <w:t xml:space="preserve"> </w:t>
      </w:r>
      <w:r>
        <w:rPr>
          <w:color w:val="151616"/>
          <w:w w:val="105"/>
        </w:rPr>
        <w:t>декоративным</w:t>
      </w:r>
      <w:r>
        <w:rPr>
          <w:color w:val="151616"/>
          <w:spacing w:val="-11"/>
          <w:w w:val="105"/>
        </w:rPr>
        <w:t xml:space="preserve"> </w:t>
      </w:r>
      <w:r>
        <w:rPr>
          <w:color w:val="151616"/>
          <w:w w:val="105"/>
        </w:rPr>
        <w:t>порошковым</w:t>
      </w:r>
      <w:r>
        <w:rPr>
          <w:color w:val="151616"/>
          <w:spacing w:val="-48"/>
          <w:w w:val="105"/>
        </w:rPr>
        <w:t xml:space="preserve"> </w:t>
      </w:r>
      <w:r>
        <w:rPr>
          <w:color w:val="151616"/>
          <w:w w:val="105"/>
        </w:rPr>
        <w:t>покрытием и встроенного топливного блока, огражденного двумя закален-</w:t>
      </w:r>
      <w:r>
        <w:rPr>
          <w:color w:val="151616"/>
          <w:spacing w:val="1"/>
          <w:w w:val="105"/>
        </w:rPr>
        <w:t xml:space="preserve"> </w:t>
      </w:r>
      <w:r>
        <w:rPr>
          <w:color w:val="151616"/>
          <w:w w:val="105"/>
        </w:rPr>
        <w:t>ными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стеклами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на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дистанционных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держателях.</w:t>
      </w:r>
    </w:p>
    <w:p w:rsidR="00225D8F" w:rsidRDefault="00C278CF">
      <w:pPr>
        <w:pStyle w:val="1"/>
        <w:spacing w:before="85"/>
      </w:pPr>
      <w:r>
        <w:br w:type="column"/>
      </w:r>
      <w:r>
        <w:rPr>
          <w:color w:val="151616"/>
          <w:w w:val="70"/>
        </w:rPr>
        <w:lastRenderedPageBreak/>
        <w:t>ПРАВИЛА</w:t>
      </w:r>
      <w:r>
        <w:rPr>
          <w:color w:val="151616"/>
          <w:spacing w:val="17"/>
          <w:w w:val="70"/>
        </w:rPr>
        <w:t xml:space="preserve"> </w:t>
      </w:r>
      <w:r>
        <w:rPr>
          <w:color w:val="151616"/>
          <w:w w:val="70"/>
        </w:rPr>
        <w:t>СБОРКИ</w:t>
      </w:r>
      <w:r>
        <w:rPr>
          <w:color w:val="151616"/>
          <w:spacing w:val="18"/>
          <w:w w:val="70"/>
        </w:rPr>
        <w:t xml:space="preserve"> </w:t>
      </w:r>
      <w:r>
        <w:rPr>
          <w:color w:val="151616"/>
          <w:w w:val="70"/>
        </w:rPr>
        <w:t>И</w:t>
      </w:r>
      <w:r>
        <w:rPr>
          <w:color w:val="151616"/>
          <w:spacing w:val="18"/>
          <w:w w:val="70"/>
        </w:rPr>
        <w:t xml:space="preserve"> </w:t>
      </w:r>
      <w:r>
        <w:rPr>
          <w:color w:val="151616"/>
          <w:w w:val="70"/>
        </w:rPr>
        <w:t>ЭКСПЛУАТАЦИИ</w:t>
      </w:r>
    </w:p>
    <w:p w:rsidR="00225D8F" w:rsidRDefault="00C278CF">
      <w:pPr>
        <w:pStyle w:val="a5"/>
        <w:numPr>
          <w:ilvl w:val="0"/>
          <w:numId w:val="2"/>
        </w:numPr>
        <w:tabs>
          <w:tab w:val="left" w:pos="345"/>
        </w:tabs>
        <w:spacing w:before="61"/>
        <w:ind w:hanging="234"/>
        <w:rPr>
          <w:sz w:val="18"/>
        </w:rPr>
      </w:pPr>
      <w:r>
        <w:rPr>
          <w:color w:val="151616"/>
          <w:sz w:val="18"/>
        </w:rPr>
        <w:t>Осторожно</w:t>
      </w:r>
      <w:r>
        <w:rPr>
          <w:color w:val="151616"/>
          <w:spacing w:val="19"/>
          <w:sz w:val="18"/>
        </w:rPr>
        <w:t xml:space="preserve"> </w:t>
      </w:r>
      <w:r>
        <w:rPr>
          <w:color w:val="151616"/>
          <w:sz w:val="18"/>
        </w:rPr>
        <w:t>выньте</w:t>
      </w:r>
      <w:r>
        <w:rPr>
          <w:color w:val="151616"/>
          <w:spacing w:val="20"/>
          <w:sz w:val="18"/>
        </w:rPr>
        <w:t xml:space="preserve"> </w:t>
      </w:r>
      <w:r>
        <w:rPr>
          <w:color w:val="151616"/>
          <w:sz w:val="18"/>
        </w:rPr>
        <w:t>комплектующие</w:t>
      </w:r>
      <w:r>
        <w:rPr>
          <w:color w:val="151616"/>
          <w:spacing w:val="20"/>
          <w:sz w:val="18"/>
        </w:rPr>
        <w:t xml:space="preserve"> </w:t>
      </w:r>
      <w:r>
        <w:rPr>
          <w:color w:val="151616"/>
          <w:sz w:val="18"/>
        </w:rPr>
        <w:t>из</w:t>
      </w:r>
      <w:r>
        <w:rPr>
          <w:color w:val="151616"/>
          <w:spacing w:val="20"/>
          <w:sz w:val="18"/>
        </w:rPr>
        <w:t xml:space="preserve"> </w:t>
      </w:r>
      <w:r>
        <w:rPr>
          <w:color w:val="151616"/>
          <w:sz w:val="18"/>
        </w:rPr>
        <w:t>упаковки.</w:t>
      </w:r>
    </w:p>
    <w:p w:rsidR="00225D8F" w:rsidRDefault="00C278CF">
      <w:pPr>
        <w:pStyle w:val="a5"/>
        <w:numPr>
          <w:ilvl w:val="0"/>
          <w:numId w:val="2"/>
        </w:numPr>
        <w:tabs>
          <w:tab w:val="left" w:pos="345"/>
        </w:tabs>
        <w:spacing w:line="240" w:lineRule="atLeast"/>
        <w:ind w:left="110" w:right="388" w:firstLine="0"/>
        <w:rPr>
          <w:sz w:val="18"/>
        </w:rPr>
      </w:pPr>
      <w:r>
        <w:rPr>
          <w:color w:val="151616"/>
          <w:sz w:val="18"/>
        </w:rPr>
        <w:t>Соберите биокамин в следующей последовательности: аккуратно извлеките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топливный блок из основания биокамина. Положите основание биокамина на бок.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Отверните декоративные винты. Совместите стекло с отверстиями в основании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биокамина. Поверх стекла положите декоративную накладку и с помощью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декоративных</w:t>
      </w:r>
      <w:r>
        <w:rPr>
          <w:color w:val="151616"/>
          <w:spacing w:val="-9"/>
          <w:sz w:val="18"/>
        </w:rPr>
        <w:t xml:space="preserve"> </w:t>
      </w:r>
      <w:r>
        <w:rPr>
          <w:color w:val="151616"/>
          <w:sz w:val="18"/>
        </w:rPr>
        <w:t>винтов</w:t>
      </w:r>
      <w:r>
        <w:rPr>
          <w:color w:val="151616"/>
          <w:spacing w:val="-8"/>
          <w:sz w:val="18"/>
        </w:rPr>
        <w:t xml:space="preserve"> </w:t>
      </w:r>
      <w:r>
        <w:rPr>
          <w:color w:val="151616"/>
          <w:sz w:val="18"/>
        </w:rPr>
        <w:t>прикрепите</w:t>
      </w:r>
      <w:r>
        <w:rPr>
          <w:color w:val="151616"/>
          <w:spacing w:val="-8"/>
          <w:sz w:val="18"/>
        </w:rPr>
        <w:t xml:space="preserve"> </w:t>
      </w:r>
      <w:r>
        <w:rPr>
          <w:color w:val="151616"/>
          <w:sz w:val="18"/>
        </w:rPr>
        <w:t>стекло</w:t>
      </w:r>
      <w:r>
        <w:rPr>
          <w:color w:val="151616"/>
          <w:spacing w:val="-8"/>
          <w:sz w:val="18"/>
        </w:rPr>
        <w:t xml:space="preserve"> </w:t>
      </w:r>
      <w:r>
        <w:rPr>
          <w:color w:val="151616"/>
          <w:sz w:val="18"/>
        </w:rPr>
        <w:t>и</w:t>
      </w:r>
      <w:r>
        <w:rPr>
          <w:color w:val="151616"/>
          <w:spacing w:val="-8"/>
          <w:sz w:val="18"/>
        </w:rPr>
        <w:t xml:space="preserve"> </w:t>
      </w:r>
      <w:r>
        <w:rPr>
          <w:color w:val="151616"/>
          <w:sz w:val="18"/>
        </w:rPr>
        <w:t>декоративную</w:t>
      </w:r>
      <w:r>
        <w:rPr>
          <w:color w:val="151616"/>
          <w:spacing w:val="-8"/>
          <w:sz w:val="18"/>
        </w:rPr>
        <w:t xml:space="preserve"> </w:t>
      </w:r>
      <w:r>
        <w:rPr>
          <w:color w:val="151616"/>
          <w:sz w:val="18"/>
        </w:rPr>
        <w:t>накладку</w:t>
      </w:r>
      <w:r>
        <w:rPr>
          <w:color w:val="151616"/>
          <w:spacing w:val="-8"/>
          <w:sz w:val="18"/>
        </w:rPr>
        <w:t xml:space="preserve"> </w:t>
      </w:r>
      <w:r>
        <w:rPr>
          <w:color w:val="151616"/>
          <w:sz w:val="18"/>
        </w:rPr>
        <w:t>к</w:t>
      </w:r>
      <w:r>
        <w:rPr>
          <w:color w:val="151616"/>
          <w:spacing w:val="-8"/>
          <w:sz w:val="18"/>
        </w:rPr>
        <w:t xml:space="preserve"> </w:t>
      </w:r>
      <w:r>
        <w:rPr>
          <w:color w:val="151616"/>
          <w:sz w:val="18"/>
        </w:rPr>
        <w:t>основанию.</w:t>
      </w:r>
      <w:r>
        <w:rPr>
          <w:color w:val="151616"/>
          <w:spacing w:val="-8"/>
          <w:sz w:val="18"/>
        </w:rPr>
        <w:t xml:space="preserve"> </w:t>
      </w:r>
      <w:r>
        <w:rPr>
          <w:color w:val="151616"/>
          <w:sz w:val="18"/>
        </w:rPr>
        <w:t>Не</w:t>
      </w:r>
    </w:p>
    <w:p w:rsidR="00225D8F" w:rsidRDefault="00225D8F">
      <w:pPr>
        <w:spacing w:line="240" w:lineRule="atLeast"/>
        <w:rPr>
          <w:sz w:val="18"/>
        </w:rPr>
        <w:sectPr w:rsidR="00225D8F">
          <w:pgSz w:w="16840" w:h="11910" w:orient="landscape"/>
          <w:pgMar w:top="620" w:right="360" w:bottom="280" w:left="760" w:header="720" w:footer="720" w:gutter="0"/>
          <w:cols w:num="2" w:space="720" w:equalWidth="0">
            <w:col w:w="6865" w:space="1311"/>
            <w:col w:w="7544"/>
          </w:cols>
        </w:sectPr>
      </w:pPr>
    </w:p>
    <w:p w:rsidR="00225D8F" w:rsidRDefault="00C278CF">
      <w:pPr>
        <w:pStyle w:val="1"/>
        <w:spacing w:line="266" w:lineRule="exact"/>
      </w:pPr>
      <w:r>
        <w:rPr>
          <w:color w:val="151616"/>
          <w:w w:val="65"/>
        </w:rPr>
        <w:lastRenderedPageBreak/>
        <w:t>ТЕХНИЧЕСКИЕ</w:t>
      </w:r>
      <w:r>
        <w:rPr>
          <w:color w:val="151616"/>
          <w:spacing w:val="84"/>
        </w:rPr>
        <w:t xml:space="preserve"> </w:t>
      </w:r>
      <w:r>
        <w:rPr>
          <w:color w:val="151616"/>
          <w:w w:val="65"/>
        </w:rPr>
        <w:t>ХАРАКТЕРИСТИКИ</w:t>
      </w:r>
    </w:p>
    <w:p w:rsidR="00225D8F" w:rsidRDefault="00C278CF">
      <w:pPr>
        <w:spacing w:before="126" w:line="372" w:lineRule="auto"/>
        <w:ind w:left="105"/>
        <w:rPr>
          <w:sz w:val="16"/>
        </w:rPr>
      </w:pPr>
      <w:r>
        <w:rPr>
          <w:color w:val="151616"/>
          <w:sz w:val="16"/>
        </w:rPr>
        <w:t>Габаритные</w:t>
      </w:r>
      <w:r>
        <w:rPr>
          <w:color w:val="151616"/>
          <w:spacing w:val="14"/>
          <w:sz w:val="16"/>
        </w:rPr>
        <w:t xml:space="preserve"> </w:t>
      </w:r>
      <w:r>
        <w:rPr>
          <w:color w:val="151616"/>
          <w:sz w:val="16"/>
        </w:rPr>
        <w:t>размеры</w:t>
      </w:r>
      <w:r>
        <w:rPr>
          <w:color w:val="151616"/>
          <w:spacing w:val="15"/>
          <w:sz w:val="16"/>
        </w:rPr>
        <w:t xml:space="preserve"> </w:t>
      </w:r>
      <w:r>
        <w:rPr>
          <w:color w:val="151616"/>
          <w:sz w:val="16"/>
        </w:rPr>
        <w:t>S/M</w:t>
      </w:r>
      <w:r>
        <w:rPr>
          <w:color w:val="151616"/>
          <w:spacing w:val="14"/>
          <w:sz w:val="16"/>
        </w:rPr>
        <w:t xml:space="preserve"> </w:t>
      </w:r>
      <w:r>
        <w:rPr>
          <w:color w:val="151616"/>
          <w:sz w:val="16"/>
        </w:rPr>
        <w:t>(ВхШхГ),</w:t>
      </w:r>
      <w:r>
        <w:rPr>
          <w:color w:val="151616"/>
          <w:spacing w:val="15"/>
          <w:sz w:val="16"/>
        </w:rPr>
        <w:t xml:space="preserve"> </w:t>
      </w:r>
      <w:r>
        <w:rPr>
          <w:color w:val="151616"/>
          <w:sz w:val="16"/>
        </w:rPr>
        <w:t>мм:</w:t>
      </w:r>
      <w:r>
        <w:rPr>
          <w:color w:val="151616"/>
          <w:spacing w:val="-40"/>
          <w:sz w:val="16"/>
        </w:rPr>
        <w:t xml:space="preserve"> </w:t>
      </w:r>
      <w:r>
        <w:rPr>
          <w:color w:val="242021"/>
          <w:w w:val="105"/>
          <w:sz w:val="16"/>
        </w:rPr>
        <w:t>145х230х157/209х335х206</w:t>
      </w:r>
    </w:p>
    <w:p w:rsidR="00225D8F" w:rsidRDefault="00C278CF">
      <w:pPr>
        <w:spacing w:line="180" w:lineRule="exact"/>
        <w:ind w:left="105"/>
        <w:rPr>
          <w:sz w:val="16"/>
        </w:rPr>
      </w:pPr>
      <w:r>
        <w:rPr>
          <w:color w:val="151616"/>
          <w:w w:val="105"/>
          <w:sz w:val="16"/>
        </w:rPr>
        <w:t>Вес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изделия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S/M,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кг:</w:t>
      </w:r>
      <w:r>
        <w:rPr>
          <w:color w:val="151616"/>
          <w:spacing w:val="-10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1,8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/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3,5</w:t>
      </w:r>
    </w:p>
    <w:p w:rsidR="00225D8F" w:rsidRDefault="00C278CF">
      <w:pPr>
        <w:spacing w:before="99" w:line="372" w:lineRule="auto"/>
        <w:ind w:left="105" w:right="730"/>
        <w:rPr>
          <w:sz w:val="16"/>
        </w:rPr>
      </w:pPr>
      <w:r>
        <w:rPr>
          <w:color w:val="151616"/>
          <w:spacing w:val="-1"/>
          <w:w w:val="105"/>
          <w:sz w:val="16"/>
        </w:rPr>
        <w:t>Емкость</w:t>
      </w:r>
      <w:r>
        <w:rPr>
          <w:color w:val="151616"/>
          <w:spacing w:val="-10"/>
          <w:w w:val="105"/>
          <w:sz w:val="16"/>
        </w:rPr>
        <w:t xml:space="preserve"> </w:t>
      </w:r>
      <w:r>
        <w:rPr>
          <w:color w:val="151616"/>
          <w:spacing w:val="-1"/>
          <w:w w:val="105"/>
          <w:sz w:val="16"/>
        </w:rPr>
        <w:t>топливного</w:t>
      </w:r>
      <w:r>
        <w:rPr>
          <w:color w:val="151616"/>
          <w:spacing w:val="-10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блока</w:t>
      </w:r>
      <w:r>
        <w:rPr>
          <w:color w:val="151616"/>
          <w:spacing w:val="-9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S/M,</w:t>
      </w:r>
      <w:r>
        <w:rPr>
          <w:color w:val="151616"/>
          <w:spacing w:val="-10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мл:</w:t>
      </w:r>
      <w:r>
        <w:rPr>
          <w:color w:val="151616"/>
          <w:spacing w:val="-9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200/700</w:t>
      </w:r>
      <w:r>
        <w:rPr>
          <w:color w:val="151616"/>
          <w:spacing w:val="-42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 xml:space="preserve">Среднее </w:t>
      </w:r>
      <w:r>
        <w:rPr>
          <w:color w:val="151616"/>
          <w:spacing w:val="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время   автономного   горения</w:t>
      </w:r>
      <w:r>
        <w:rPr>
          <w:color w:val="151616"/>
          <w:spacing w:val="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при полной заправке S/M, часов: 2/4</w:t>
      </w:r>
      <w:r>
        <w:rPr>
          <w:color w:val="151616"/>
          <w:spacing w:val="1"/>
          <w:w w:val="105"/>
          <w:sz w:val="16"/>
        </w:rPr>
        <w:t xml:space="preserve"> </w:t>
      </w:r>
      <w:r>
        <w:rPr>
          <w:color w:val="151616"/>
          <w:spacing w:val="-2"/>
          <w:w w:val="105"/>
          <w:sz w:val="16"/>
        </w:rPr>
        <w:t>Максимальная</w:t>
      </w:r>
      <w:r>
        <w:rPr>
          <w:color w:val="151616"/>
          <w:spacing w:val="-7"/>
          <w:w w:val="105"/>
          <w:sz w:val="16"/>
        </w:rPr>
        <w:t xml:space="preserve"> </w:t>
      </w:r>
      <w:r>
        <w:rPr>
          <w:color w:val="151616"/>
          <w:spacing w:val="-1"/>
          <w:w w:val="105"/>
          <w:sz w:val="16"/>
        </w:rPr>
        <w:t>температура</w:t>
      </w:r>
      <w:r>
        <w:rPr>
          <w:color w:val="151616"/>
          <w:spacing w:val="-7"/>
          <w:w w:val="105"/>
          <w:sz w:val="16"/>
        </w:rPr>
        <w:t xml:space="preserve"> </w:t>
      </w:r>
      <w:r>
        <w:rPr>
          <w:color w:val="151616"/>
          <w:spacing w:val="-1"/>
          <w:w w:val="105"/>
          <w:sz w:val="16"/>
        </w:rPr>
        <w:t>горелки,°C</w:t>
      </w:r>
      <w:r>
        <w:rPr>
          <w:color w:val="151616"/>
          <w:spacing w:val="-7"/>
          <w:w w:val="105"/>
          <w:sz w:val="16"/>
        </w:rPr>
        <w:t xml:space="preserve"> </w:t>
      </w:r>
      <w:r>
        <w:rPr>
          <w:color w:val="151616"/>
          <w:spacing w:val="-1"/>
          <w:w w:val="105"/>
          <w:sz w:val="16"/>
        </w:rPr>
        <w:t>130</w:t>
      </w:r>
    </w:p>
    <w:p w:rsidR="00225D8F" w:rsidRDefault="00C278CF">
      <w:pPr>
        <w:pStyle w:val="1"/>
        <w:spacing w:before="170"/>
        <w:ind w:left="106"/>
      </w:pPr>
      <w:r>
        <w:rPr>
          <w:color w:val="151616"/>
          <w:w w:val="70"/>
        </w:rPr>
        <w:t>МЕРЫ</w:t>
      </w:r>
      <w:r>
        <w:rPr>
          <w:color w:val="151616"/>
          <w:spacing w:val="31"/>
          <w:w w:val="70"/>
        </w:rPr>
        <w:t xml:space="preserve"> </w:t>
      </w:r>
      <w:r>
        <w:rPr>
          <w:color w:val="151616"/>
          <w:w w:val="70"/>
        </w:rPr>
        <w:t>БЕЗОПАСНОСТИ</w:t>
      </w:r>
    </w:p>
    <w:p w:rsidR="00225D8F" w:rsidRDefault="00C278CF">
      <w:pPr>
        <w:pStyle w:val="a3"/>
        <w:spacing w:before="56" w:line="177" w:lineRule="exact"/>
        <w:ind w:left="105"/>
      </w:pPr>
      <w:r>
        <w:rPr>
          <w:color w:val="151616"/>
          <w:w w:val="105"/>
        </w:rPr>
        <w:t>При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эксплуатации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биокамина</w:t>
      </w:r>
    </w:p>
    <w:p w:rsidR="00225D8F" w:rsidRDefault="00C278CF">
      <w:pPr>
        <w:pStyle w:val="1"/>
        <w:spacing w:line="266" w:lineRule="exact"/>
      </w:pPr>
      <w:r>
        <w:br w:type="column"/>
      </w:r>
      <w:r>
        <w:rPr>
          <w:color w:val="151616"/>
          <w:w w:val="70"/>
        </w:rPr>
        <w:lastRenderedPageBreak/>
        <w:t>КОМПЛЕКТНОСТЬ</w:t>
      </w:r>
    </w:p>
    <w:p w:rsidR="00225D8F" w:rsidRDefault="00DA0E8D">
      <w:pPr>
        <w:tabs>
          <w:tab w:val="left" w:pos="2175"/>
        </w:tabs>
        <w:spacing w:before="126" w:line="259" w:lineRule="auto"/>
        <w:ind w:left="102" w:right="46"/>
        <w:jc w:val="both"/>
        <w:rPr>
          <w:sz w:val="16"/>
        </w:rPr>
      </w:pPr>
      <w:r>
        <w:pict>
          <v:line id="_x0000_s1045" style="position:absolute;left:0;text-align:left;z-index:-15816704;mso-position-horizontal-relative:page" from="344.8pt,13.65pt" to="344.85pt,13.65pt" strokecolor="#151616" strokeweight=".5pt">
            <w10:wrap anchorx="page"/>
          </v:line>
        </w:pict>
      </w:r>
      <w:r>
        <w:pict>
          <v:line id="_x0000_s1044" style="position:absolute;left:0;text-align:left;z-index:-15816192;mso-position-horizontal-relative:page" from="371.45pt,13.65pt" to="371.5pt,13.65pt" strokecolor="#151616" strokeweight=".5pt">
            <w10:wrap anchorx="page"/>
          </v:line>
        </w:pict>
      </w:r>
      <w:r>
        <w:pict>
          <v:line id="_x0000_s1043" style="position:absolute;left:0;text-align:left;z-index:-15815680;mso-position-horizontal-relative:page" from="348.8pt,23.15pt" to="348.8pt,23.65pt" strokecolor="#151616" strokeweight=".01772mm">
            <w10:wrap anchorx="page"/>
          </v:line>
        </w:pict>
      </w:r>
      <w:r>
        <w:pict>
          <v:line id="_x0000_s1042" style="position:absolute;left:0;text-align:left;z-index:-15815168;mso-position-horizontal-relative:page" from="371.4pt,23.4pt" to="371.45pt,23.4pt" strokecolor="#151616" strokeweight=".5pt">
            <w10:wrap anchorx="page"/>
          </v:line>
        </w:pict>
      </w:r>
      <w:r>
        <w:pict>
          <v:line id="_x0000_s1041" style="position:absolute;left:0;text-align:left;z-index:-15814656;mso-position-horizontal-relative:page" from="333.85pt,33.6pt" to="333.85pt,34.1pt" strokecolor="#151616" strokeweight=".01772mm">
            <w10:wrap anchorx="page"/>
          </v:line>
        </w:pict>
      </w:r>
      <w:r>
        <w:pict>
          <v:line id="_x0000_s1040" style="position:absolute;left:0;text-align:left;z-index:-15814144;mso-position-horizontal-relative:page" from="371.45pt,33.85pt" to="371.5pt,33.85pt" strokecolor="#151616" strokeweight=".5pt">
            <w10:wrap anchorx="page"/>
          </v:line>
        </w:pict>
      </w:r>
      <w:r>
        <w:pict>
          <v:line id="_x0000_s1039" style="position:absolute;left:0;text-align:left;z-index:-15813632;mso-position-horizontal-relative:page" from="342.85pt,43.25pt" to="342.85pt,43.75pt" strokecolor="#151616" strokeweight=".01772mm">
            <w10:wrap anchorx="page"/>
          </v:line>
        </w:pict>
      </w:r>
      <w:r>
        <w:pict>
          <v:line id="_x0000_s1038" style="position:absolute;left:0;text-align:left;z-index:-15813120;mso-position-horizontal-relative:page" from="371.45pt,43.5pt" to="371.5pt,43.5pt" strokecolor="#151616" strokeweight=".5pt">
            <w10:wrap anchorx="page"/>
          </v:line>
        </w:pict>
      </w:r>
      <w:r>
        <w:pict>
          <v:line id="_x0000_s1037" style="position:absolute;left:0;text-align:left;z-index:-15812608;mso-position-horizontal-relative:page" from="344.2pt,53.95pt" to="344.2pt,54.45pt" strokecolor="#151616" strokeweight=".01772mm">
            <w10:wrap anchorx="page"/>
          </v:line>
        </w:pict>
      </w:r>
      <w:r>
        <w:pict>
          <v:line id="_x0000_s1036" style="position:absolute;left:0;text-align:left;z-index:-15812096;mso-position-horizontal-relative:page" from="370.85pt,53.95pt" to="370.85pt,54.45pt" strokecolor="#151616" strokeweight=".01767mm">
            <w10:wrap anchorx="page"/>
          </v:line>
        </w:pict>
      </w:r>
      <w:r>
        <w:pict>
          <v:line id="_x0000_s1035" style="position:absolute;left:0;text-align:left;z-index:-15811584;mso-position-horizontal-relative:page" from="334.5pt,64pt" to="334.5pt,64.5pt" strokecolor="#151616" strokeweight=".01772mm">
            <w10:wrap anchorx="page"/>
          </v:line>
        </w:pict>
      </w:r>
      <w:r>
        <w:pict>
          <v:line id="_x0000_s1034" style="position:absolute;left:0;text-align:left;z-index:-15811072;mso-position-horizontal-relative:page" from="372.15pt,64pt" to="372.15pt,64.5pt" strokecolor="#151616" strokeweight=".01772mm">
            <w10:wrap anchorx="page"/>
          </v:line>
        </w:pict>
      </w:r>
      <w:r>
        <w:pict>
          <v:line id="_x0000_s1033" style="position:absolute;left:0;text-align:left;z-index:-15810560;mso-position-horizontal-relative:page" from="307.1pt,73.9pt" to="307.15pt,73.9pt" strokecolor="#151616" strokeweight=".5pt">
            <w10:wrap anchorx="page"/>
          </v:line>
        </w:pict>
      </w:r>
      <w:r>
        <w:pict>
          <v:line id="_x0000_s1032" style="position:absolute;left:0;text-align:left;z-index:-15810048;mso-position-horizontal-relative:page" from="372.15pt,73.65pt" to="372.15pt,74.15pt" strokecolor="#151616" strokeweight=".01772mm">
            <w10:wrap anchorx="page"/>
          </v:line>
        </w:pict>
      </w:r>
      <w:r>
        <w:pict>
          <v:line id="_x0000_s1031" style="position:absolute;left:0;text-align:left;z-index:-15809536;mso-position-horizontal-relative:page" from="321.3pt,83.4pt" to="321.3pt,83.9pt" strokecolor="#151616" strokeweight=".01772mm">
            <w10:wrap anchorx="page"/>
          </v:line>
        </w:pict>
      </w:r>
      <w:r>
        <w:pict>
          <v:line id="_x0000_s1030" style="position:absolute;left:0;text-align:left;z-index:-15809024;mso-position-horizontal-relative:page" from="372.15pt,83.4pt" to="372.15pt,83.9pt" strokecolor="#151616" strokeweight=".01772mm">
            <w10:wrap anchorx="page"/>
          </v:line>
        </w:pict>
      </w:r>
      <w:r w:rsidR="00C278CF">
        <w:rPr>
          <w:color w:val="151616"/>
          <w:w w:val="105"/>
          <w:sz w:val="16"/>
        </w:rPr>
        <w:t>Биокамин</w:t>
      </w:r>
      <w:r w:rsidR="00C278CF">
        <w:rPr>
          <w:color w:val="151616"/>
          <w:spacing w:val="-3"/>
          <w:w w:val="105"/>
          <w:sz w:val="16"/>
        </w:rPr>
        <w:t xml:space="preserve"> </w:t>
      </w:r>
      <w:r w:rsidR="00C278CF">
        <w:rPr>
          <w:color w:val="151616"/>
          <w:w w:val="105"/>
          <w:sz w:val="16"/>
        </w:rPr>
        <w:t>в</w:t>
      </w:r>
      <w:r w:rsidR="00C278CF">
        <w:rPr>
          <w:color w:val="151616"/>
          <w:spacing w:val="-2"/>
          <w:w w:val="105"/>
          <w:sz w:val="16"/>
        </w:rPr>
        <w:t xml:space="preserve"> </w:t>
      </w:r>
      <w:r w:rsidR="00C278CF">
        <w:rPr>
          <w:color w:val="151616"/>
          <w:w w:val="105"/>
          <w:sz w:val="16"/>
        </w:rPr>
        <w:t>сборе</w:t>
      </w:r>
      <w:r w:rsidR="00C278CF">
        <w:rPr>
          <w:color w:val="151616"/>
          <w:w w:val="105"/>
          <w:sz w:val="16"/>
          <w:u w:val="dotted" w:color="151616"/>
        </w:rPr>
        <w:tab/>
      </w:r>
      <w:r w:rsidR="00C278CF">
        <w:rPr>
          <w:color w:val="151616"/>
          <w:spacing w:val="-6"/>
          <w:w w:val="105"/>
          <w:sz w:val="16"/>
        </w:rPr>
        <w:t>1</w:t>
      </w:r>
      <w:r w:rsidR="00C278CF">
        <w:rPr>
          <w:color w:val="151616"/>
          <w:spacing w:val="-42"/>
          <w:w w:val="105"/>
          <w:sz w:val="16"/>
        </w:rPr>
        <w:t xml:space="preserve"> </w:t>
      </w:r>
      <w:r w:rsidR="00C278CF">
        <w:rPr>
          <w:color w:val="151616"/>
          <w:w w:val="105"/>
          <w:sz w:val="16"/>
        </w:rPr>
        <w:t>Стекло закаленное</w:t>
      </w:r>
      <w:r w:rsidR="00C278CF">
        <w:rPr>
          <w:color w:val="151616"/>
          <w:spacing w:val="1"/>
          <w:w w:val="105"/>
          <w:sz w:val="16"/>
          <w:u w:val="dotted" w:color="151616"/>
        </w:rPr>
        <w:t xml:space="preserve"> </w:t>
      </w:r>
      <w:r w:rsidR="00C278CF">
        <w:rPr>
          <w:color w:val="151616"/>
          <w:spacing w:val="-72"/>
          <w:w w:val="105"/>
          <w:sz w:val="16"/>
        </w:rPr>
        <w:t>2</w:t>
      </w:r>
      <w:r w:rsidR="00C278CF">
        <w:rPr>
          <w:color w:val="151616"/>
          <w:spacing w:val="-42"/>
          <w:w w:val="105"/>
          <w:sz w:val="16"/>
        </w:rPr>
        <w:t xml:space="preserve"> </w:t>
      </w:r>
      <w:r w:rsidR="00C278CF">
        <w:rPr>
          <w:color w:val="151616"/>
          <w:w w:val="105"/>
          <w:sz w:val="16"/>
        </w:rPr>
        <w:t>Пламегаситель</w:t>
      </w:r>
      <w:r w:rsidR="00C278CF">
        <w:rPr>
          <w:color w:val="151616"/>
          <w:w w:val="105"/>
          <w:sz w:val="16"/>
          <w:u w:val="dotted" w:color="151616"/>
        </w:rPr>
        <w:tab/>
      </w:r>
      <w:r w:rsidR="00C278CF">
        <w:rPr>
          <w:color w:val="151616"/>
          <w:spacing w:val="-6"/>
          <w:w w:val="105"/>
          <w:sz w:val="16"/>
        </w:rPr>
        <w:t>1</w:t>
      </w:r>
      <w:r w:rsidR="00C278CF">
        <w:rPr>
          <w:color w:val="151616"/>
          <w:spacing w:val="-43"/>
          <w:w w:val="105"/>
          <w:sz w:val="16"/>
        </w:rPr>
        <w:t xml:space="preserve"> </w:t>
      </w:r>
      <w:r w:rsidR="00C278CF">
        <w:rPr>
          <w:color w:val="151616"/>
          <w:w w:val="105"/>
          <w:sz w:val="16"/>
        </w:rPr>
        <w:t>Паспорт</w:t>
      </w:r>
      <w:r w:rsidR="00C278CF">
        <w:rPr>
          <w:color w:val="151616"/>
          <w:spacing w:val="-9"/>
          <w:w w:val="105"/>
          <w:sz w:val="16"/>
        </w:rPr>
        <w:t xml:space="preserve"> </w:t>
      </w:r>
      <w:r w:rsidR="00C278CF">
        <w:rPr>
          <w:color w:val="151616"/>
          <w:w w:val="105"/>
          <w:sz w:val="16"/>
        </w:rPr>
        <w:t>изделия</w:t>
      </w:r>
      <w:r w:rsidR="00C278CF">
        <w:rPr>
          <w:color w:val="151616"/>
          <w:w w:val="105"/>
          <w:sz w:val="16"/>
          <w:u w:val="dotted" w:color="151616"/>
        </w:rPr>
        <w:tab/>
      </w:r>
      <w:r w:rsidR="00C278CF">
        <w:rPr>
          <w:color w:val="151616"/>
          <w:spacing w:val="-6"/>
          <w:w w:val="105"/>
          <w:sz w:val="16"/>
        </w:rPr>
        <w:t>1</w:t>
      </w:r>
      <w:r w:rsidR="00C278CF">
        <w:rPr>
          <w:color w:val="151616"/>
          <w:spacing w:val="-42"/>
          <w:w w:val="105"/>
          <w:sz w:val="16"/>
        </w:rPr>
        <w:t xml:space="preserve"> </w:t>
      </w:r>
      <w:r w:rsidR="00C278CF">
        <w:rPr>
          <w:color w:val="151616"/>
          <w:w w:val="105"/>
          <w:position w:val="1"/>
          <w:sz w:val="16"/>
        </w:rPr>
        <w:t>Каминные</w:t>
      </w:r>
      <w:r w:rsidR="00C278CF">
        <w:rPr>
          <w:color w:val="151616"/>
          <w:spacing w:val="3"/>
          <w:w w:val="105"/>
          <w:position w:val="1"/>
          <w:sz w:val="16"/>
        </w:rPr>
        <w:t xml:space="preserve"> </w:t>
      </w:r>
      <w:r w:rsidR="00C278CF">
        <w:rPr>
          <w:color w:val="151616"/>
          <w:w w:val="105"/>
          <w:position w:val="1"/>
          <w:sz w:val="16"/>
        </w:rPr>
        <w:t>спички</w:t>
      </w:r>
      <w:r w:rsidR="00C278CF">
        <w:rPr>
          <w:color w:val="151616"/>
          <w:w w:val="105"/>
          <w:position w:val="1"/>
          <w:sz w:val="16"/>
          <w:u w:val="dotted" w:color="151616"/>
        </w:rPr>
        <w:tab/>
      </w:r>
      <w:r w:rsidR="00C278CF">
        <w:rPr>
          <w:color w:val="151616"/>
          <w:w w:val="105"/>
          <w:sz w:val="16"/>
        </w:rPr>
        <w:t>1</w:t>
      </w:r>
      <w:r w:rsidR="00C278CF">
        <w:rPr>
          <w:color w:val="151616"/>
          <w:spacing w:val="-42"/>
          <w:w w:val="105"/>
          <w:sz w:val="16"/>
        </w:rPr>
        <w:t xml:space="preserve"> </w:t>
      </w:r>
      <w:r w:rsidR="00C278CF">
        <w:rPr>
          <w:color w:val="151616"/>
          <w:w w:val="105"/>
          <w:position w:val="1"/>
          <w:sz w:val="16"/>
        </w:rPr>
        <w:t>Мерный стакан</w:t>
      </w:r>
      <w:r w:rsidR="00C278CF">
        <w:rPr>
          <w:color w:val="151616"/>
          <w:w w:val="105"/>
          <w:position w:val="1"/>
          <w:sz w:val="16"/>
          <w:u w:val="dotted" w:color="151616"/>
        </w:rPr>
        <w:tab/>
      </w:r>
      <w:r w:rsidR="00C278CF">
        <w:rPr>
          <w:color w:val="151616"/>
          <w:w w:val="105"/>
          <w:sz w:val="16"/>
        </w:rPr>
        <w:t>1</w:t>
      </w:r>
      <w:r w:rsidR="00C278CF">
        <w:rPr>
          <w:color w:val="151616"/>
          <w:spacing w:val="-42"/>
          <w:w w:val="105"/>
          <w:sz w:val="16"/>
        </w:rPr>
        <w:t xml:space="preserve"> </w:t>
      </w:r>
      <w:r w:rsidR="00C278CF">
        <w:rPr>
          <w:color w:val="151616"/>
          <w:w w:val="105"/>
          <w:position w:val="1"/>
          <w:sz w:val="16"/>
        </w:rPr>
        <w:t>Воронка</w:t>
      </w:r>
      <w:r w:rsidR="00C278CF">
        <w:rPr>
          <w:color w:val="151616"/>
          <w:w w:val="105"/>
          <w:position w:val="1"/>
          <w:sz w:val="16"/>
          <w:u w:val="dotted" w:color="151616"/>
        </w:rPr>
        <w:tab/>
      </w:r>
      <w:r w:rsidR="00C278CF">
        <w:rPr>
          <w:color w:val="151616"/>
          <w:w w:val="105"/>
          <w:sz w:val="16"/>
        </w:rPr>
        <w:t>1</w:t>
      </w:r>
      <w:r w:rsidR="00C278CF">
        <w:rPr>
          <w:color w:val="151616"/>
          <w:spacing w:val="-43"/>
          <w:w w:val="105"/>
          <w:sz w:val="16"/>
        </w:rPr>
        <w:t xml:space="preserve"> </w:t>
      </w:r>
      <w:r w:rsidR="00C278CF">
        <w:rPr>
          <w:color w:val="151616"/>
          <w:w w:val="105"/>
          <w:position w:val="1"/>
          <w:sz w:val="16"/>
        </w:rPr>
        <w:t>Биотопливо</w:t>
      </w:r>
      <w:r w:rsidR="00C278CF">
        <w:rPr>
          <w:color w:val="151616"/>
          <w:w w:val="105"/>
          <w:position w:val="1"/>
          <w:sz w:val="16"/>
          <w:u w:val="dotted" w:color="151616"/>
        </w:rPr>
        <w:tab/>
      </w:r>
      <w:r w:rsidR="00C278CF">
        <w:rPr>
          <w:color w:val="151616"/>
          <w:w w:val="105"/>
          <w:sz w:val="16"/>
        </w:rPr>
        <w:t>1</w:t>
      </w:r>
    </w:p>
    <w:p w:rsidR="00225D8F" w:rsidRDefault="00C278CF">
      <w:pPr>
        <w:pStyle w:val="a3"/>
        <w:spacing w:before="36" w:line="283" w:lineRule="auto"/>
        <w:ind w:left="102" w:right="427"/>
      </w:pPr>
      <w:r>
        <w:br w:type="column"/>
      </w:r>
      <w:r>
        <w:rPr>
          <w:color w:val="151616"/>
        </w:rPr>
        <w:lastRenderedPageBreak/>
        <w:t>затягивайте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винты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слишком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туго!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Продублируйте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те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же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действия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с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другой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стороны.</w:t>
      </w:r>
      <w:r>
        <w:rPr>
          <w:color w:val="151616"/>
          <w:spacing w:val="-44"/>
        </w:rPr>
        <w:t xml:space="preserve"> </w:t>
      </w:r>
      <w:r>
        <w:rPr>
          <w:color w:val="151616"/>
        </w:rPr>
        <w:t>Установите топливный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блок обратно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в основание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биокамина.</w:t>
      </w:r>
    </w:p>
    <w:p w:rsidR="00225D8F" w:rsidRDefault="00C278CF">
      <w:pPr>
        <w:pStyle w:val="a5"/>
        <w:numPr>
          <w:ilvl w:val="0"/>
          <w:numId w:val="2"/>
        </w:numPr>
        <w:tabs>
          <w:tab w:val="left" w:pos="337"/>
        </w:tabs>
        <w:spacing w:line="283" w:lineRule="auto"/>
        <w:ind w:left="102" w:right="1066" w:firstLine="0"/>
        <w:rPr>
          <w:sz w:val="18"/>
        </w:rPr>
      </w:pPr>
      <w:r>
        <w:rPr>
          <w:color w:val="151616"/>
          <w:sz w:val="18"/>
        </w:rPr>
        <w:t>С</w:t>
      </w:r>
      <w:r>
        <w:rPr>
          <w:color w:val="151616"/>
          <w:spacing w:val="-1"/>
          <w:sz w:val="18"/>
        </w:rPr>
        <w:t xml:space="preserve"> </w:t>
      </w:r>
      <w:r>
        <w:rPr>
          <w:color w:val="151616"/>
          <w:sz w:val="18"/>
        </w:rPr>
        <w:t>помощью</w:t>
      </w:r>
      <w:r>
        <w:rPr>
          <w:color w:val="151616"/>
          <w:spacing w:val="-2"/>
          <w:sz w:val="18"/>
        </w:rPr>
        <w:t xml:space="preserve"> </w:t>
      </w:r>
      <w:r>
        <w:rPr>
          <w:color w:val="151616"/>
          <w:sz w:val="18"/>
        </w:rPr>
        <w:t>воронки</w:t>
      </w:r>
      <w:r>
        <w:rPr>
          <w:color w:val="151616"/>
          <w:spacing w:val="-1"/>
          <w:sz w:val="18"/>
        </w:rPr>
        <w:t xml:space="preserve"> </w:t>
      </w:r>
      <w:r>
        <w:rPr>
          <w:color w:val="151616"/>
          <w:sz w:val="18"/>
        </w:rPr>
        <w:t>и</w:t>
      </w:r>
      <w:r>
        <w:rPr>
          <w:color w:val="151616"/>
          <w:spacing w:val="-1"/>
          <w:sz w:val="18"/>
        </w:rPr>
        <w:t xml:space="preserve"> </w:t>
      </w:r>
      <w:r>
        <w:rPr>
          <w:color w:val="151616"/>
          <w:sz w:val="18"/>
        </w:rPr>
        <w:t>мерного</w:t>
      </w:r>
      <w:r>
        <w:rPr>
          <w:color w:val="151616"/>
          <w:spacing w:val="-1"/>
          <w:sz w:val="18"/>
        </w:rPr>
        <w:t xml:space="preserve"> </w:t>
      </w:r>
      <w:r>
        <w:rPr>
          <w:color w:val="151616"/>
          <w:sz w:val="18"/>
        </w:rPr>
        <w:t>стакана</w:t>
      </w:r>
      <w:r>
        <w:rPr>
          <w:color w:val="151616"/>
          <w:spacing w:val="-1"/>
          <w:sz w:val="18"/>
        </w:rPr>
        <w:t xml:space="preserve"> </w:t>
      </w:r>
      <w:r>
        <w:rPr>
          <w:color w:val="151616"/>
          <w:sz w:val="18"/>
        </w:rPr>
        <w:t>налейте</w:t>
      </w:r>
      <w:r>
        <w:rPr>
          <w:color w:val="151616"/>
          <w:spacing w:val="-1"/>
          <w:sz w:val="18"/>
        </w:rPr>
        <w:t xml:space="preserve"> </w:t>
      </w:r>
      <w:r>
        <w:rPr>
          <w:color w:val="151616"/>
          <w:sz w:val="18"/>
        </w:rPr>
        <w:t>биотопливо</w:t>
      </w:r>
      <w:r>
        <w:rPr>
          <w:color w:val="151616"/>
          <w:spacing w:val="-1"/>
          <w:sz w:val="18"/>
        </w:rPr>
        <w:t xml:space="preserve"> </w:t>
      </w:r>
      <w:r>
        <w:rPr>
          <w:color w:val="151616"/>
          <w:sz w:val="18"/>
        </w:rPr>
        <w:t>в отверстие</w:t>
      </w:r>
      <w:r>
        <w:rPr>
          <w:color w:val="151616"/>
          <w:spacing w:val="-45"/>
          <w:sz w:val="18"/>
        </w:rPr>
        <w:t xml:space="preserve"> </w:t>
      </w:r>
      <w:r>
        <w:rPr>
          <w:color w:val="151616"/>
          <w:sz w:val="18"/>
        </w:rPr>
        <w:t>топливного блока в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количестве не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более 150 мл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(S)/500 мл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(M)</w:t>
      </w:r>
    </w:p>
    <w:p w:rsidR="00225D8F" w:rsidRDefault="00C278CF">
      <w:pPr>
        <w:pStyle w:val="a5"/>
        <w:numPr>
          <w:ilvl w:val="0"/>
          <w:numId w:val="2"/>
        </w:numPr>
        <w:tabs>
          <w:tab w:val="left" w:pos="337"/>
        </w:tabs>
        <w:spacing w:line="283" w:lineRule="auto"/>
        <w:ind w:left="102" w:right="111" w:firstLine="0"/>
        <w:rPr>
          <w:sz w:val="18"/>
        </w:rPr>
      </w:pPr>
      <w:r>
        <w:rPr>
          <w:color w:val="151616"/>
          <w:sz w:val="18"/>
        </w:rPr>
        <w:t>После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наполнения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топливного</w:t>
      </w:r>
      <w:r>
        <w:rPr>
          <w:color w:val="151616"/>
          <w:spacing w:val="47"/>
          <w:sz w:val="18"/>
        </w:rPr>
        <w:t xml:space="preserve"> </w:t>
      </w:r>
      <w:r>
        <w:rPr>
          <w:color w:val="151616"/>
          <w:sz w:val="18"/>
        </w:rPr>
        <w:t>блока</w:t>
      </w:r>
      <w:r>
        <w:rPr>
          <w:color w:val="151616"/>
          <w:spacing w:val="48"/>
          <w:sz w:val="18"/>
        </w:rPr>
        <w:t xml:space="preserve"> </w:t>
      </w:r>
      <w:r>
        <w:rPr>
          <w:color w:val="151616"/>
          <w:sz w:val="18"/>
        </w:rPr>
        <w:t>удостоверьтесь,</w:t>
      </w:r>
      <w:r>
        <w:rPr>
          <w:color w:val="151616"/>
          <w:spacing w:val="48"/>
          <w:sz w:val="18"/>
        </w:rPr>
        <w:t xml:space="preserve"> </w:t>
      </w:r>
      <w:r>
        <w:rPr>
          <w:color w:val="151616"/>
          <w:sz w:val="18"/>
        </w:rPr>
        <w:t>что</w:t>
      </w:r>
      <w:r>
        <w:rPr>
          <w:color w:val="151616"/>
          <w:spacing w:val="48"/>
          <w:sz w:val="18"/>
        </w:rPr>
        <w:t xml:space="preserve"> </w:t>
      </w:r>
      <w:r>
        <w:rPr>
          <w:color w:val="151616"/>
          <w:sz w:val="18"/>
        </w:rPr>
        <w:t>не</w:t>
      </w:r>
      <w:r>
        <w:rPr>
          <w:color w:val="151616"/>
          <w:spacing w:val="48"/>
          <w:sz w:val="18"/>
        </w:rPr>
        <w:t xml:space="preserve"> </w:t>
      </w:r>
      <w:r>
        <w:rPr>
          <w:color w:val="151616"/>
          <w:sz w:val="18"/>
        </w:rPr>
        <w:t>пролили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биотопливо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мимо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отверстия.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В случае пролива биотоплива протрите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поверхность</w:t>
      </w:r>
      <w:r>
        <w:rPr>
          <w:color w:val="151616"/>
          <w:spacing w:val="-45"/>
          <w:sz w:val="18"/>
        </w:rPr>
        <w:t xml:space="preserve"> </w:t>
      </w:r>
      <w:r>
        <w:rPr>
          <w:color w:val="151616"/>
          <w:sz w:val="18"/>
        </w:rPr>
        <w:t>впитывающей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тряпочкой.</w:t>
      </w:r>
    </w:p>
    <w:p w:rsidR="00225D8F" w:rsidRDefault="00C278CF">
      <w:pPr>
        <w:pStyle w:val="a5"/>
        <w:numPr>
          <w:ilvl w:val="0"/>
          <w:numId w:val="2"/>
        </w:numPr>
        <w:tabs>
          <w:tab w:val="left" w:pos="337"/>
        </w:tabs>
        <w:spacing w:line="202" w:lineRule="exact"/>
        <w:ind w:left="336" w:hanging="234"/>
        <w:rPr>
          <w:sz w:val="18"/>
        </w:rPr>
      </w:pPr>
      <w:r>
        <w:rPr>
          <w:color w:val="151616"/>
          <w:sz w:val="18"/>
        </w:rPr>
        <w:t>Подожгите</w:t>
      </w:r>
      <w:r>
        <w:rPr>
          <w:color w:val="151616"/>
          <w:spacing w:val="8"/>
          <w:sz w:val="18"/>
        </w:rPr>
        <w:t xml:space="preserve"> </w:t>
      </w:r>
      <w:r>
        <w:rPr>
          <w:color w:val="151616"/>
          <w:sz w:val="18"/>
        </w:rPr>
        <w:t>биокамин</w:t>
      </w:r>
      <w:r>
        <w:rPr>
          <w:color w:val="151616"/>
          <w:spacing w:val="55"/>
          <w:sz w:val="18"/>
        </w:rPr>
        <w:t xml:space="preserve"> </w:t>
      </w:r>
      <w:r>
        <w:rPr>
          <w:color w:val="151616"/>
          <w:sz w:val="18"/>
        </w:rPr>
        <w:t>при</w:t>
      </w:r>
      <w:r>
        <w:rPr>
          <w:color w:val="151616"/>
          <w:spacing w:val="55"/>
          <w:sz w:val="18"/>
        </w:rPr>
        <w:t xml:space="preserve"> </w:t>
      </w:r>
      <w:r>
        <w:rPr>
          <w:color w:val="151616"/>
          <w:sz w:val="18"/>
        </w:rPr>
        <w:t>помощи</w:t>
      </w:r>
      <w:r>
        <w:rPr>
          <w:color w:val="151616"/>
          <w:spacing w:val="55"/>
          <w:sz w:val="18"/>
        </w:rPr>
        <w:t xml:space="preserve"> </w:t>
      </w:r>
      <w:r>
        <w:rPr>
          <w:color w:val="151616"/>
          <w:sz w:val="18"/>
        </w:rPr>
        <w:t>каминной</w:t>
      </w:r>
      <w:r>
        <w:rPr>
          <w:color w:val="151616"/>
          <w:spacing w:val="55"/>
          <w:sz w:val="18"/>
        </w:rPr>
        <w:t xml:space="preserve"> </w:t>
      </w:r>
      <w:r>
        <w:rPr>
          <w:color w:val="151616"/>
          <w:sz w:val="18"/>
        </w:rPr>
        <w:t>спички</w:t>
      </w:r>
      <w:r>
        <w:rPr>
          <w:color w:val="151616"/>
          <w:spacing w:val="55"/>
          <w:sz w:val="18"/>
        </w:rPr>
        <w:t xml:space="preserve"> </w:t>
      </w:r>
      <w:r>
        <w:rPr>
          <w:color w:val="151616"/>
          <w:sz w:val="18"/>
        </w:rPr>
        <w:t>или</w:t>
      </w:r>
      <w:r>
        <w:rPr>
          <w:color w:val="151616"/>
          <w:spacing w:val="55"/>
          <w:sz w:val="18"/>
        </w:rPr>
        <w:t xml:space="preserve"> </w:t>
      </w:r>
      <w:r>
        <w:rPr>
          <w:color w:val="151616"/>
          <w:sz w:val="18"/>
        </w:rPr>
        <w:t>каминной</w:t>
      </w:r>
      <w:r>
        <w:rPr>
          <w:color w:val="151616"/>
          <w:spacing w:val="55"/>
          <w:sz w:val="18"/>
        </w:rPr>
        <w:t xml:space="preserve"> </w:t>
      </w:r>
      <w:r>
        <w:rPr>
          <w:color w:val="151616"/>
          <w:sz w:val="18"/>
        </w:rPr>
        <w:t>зажигалки.</w:t>
      </w:r>
    </w:p>
    <w:p w:rsidR="00225D8F" w:rsidRDefault="00C278CF">
      <w:pPr>
        <w:pStyle w:val="a5"/>
        <w:numPr>
          <w:ilvl w:val="0"/>
          <w:numId w:val="2"/>
        </w:numPr>
        <w:tabs>
          <w:tab w:val="left" w:pos="337"/>
        </w:tabs>
        <w:spacing w:before="35" w:line="283" w:lineRule="auto"/>
        <w:ind w:left="102" w:right="177" w:firstLine="0"/>
        <w:rPr>
          <w:sz w:val="18"/>
        </w:rPr>
      </w:pPr>
      <w:r>
        <w:rPr>
          <w:color w:val="151616"/>
          <w:sz w:val="18"/>
        </w:rPr>
        <w:t>Дождитесь</w:t>
      </w:r>
      <w:r>
        <w:rPr>
          <w:color w:val="151616"/>
          <w:spacing w:val="13"/>
          <w:sz w:val="18"/>
        </w:rPr>
        <w:t xml:space="preserve"> </w:t>
      </w:r>
      <w:r>
        <w:rPr>
          <w:color w:val="151616"/>
          <w:sz w:val="18"/>
        </w:rPr>
        <w:t>прогрева</w:t>
      </w:r>
      <w:r>
        <w:rPr>
          <w:color w:val="151616"/>
          <w:spacing w:val="13"/>
          <w:sz w:val="18"/>
        </w:rPr>
        <w:t xml:space="preserve"> </w:t>
      </w:r>
      <w:r>
        <w:rPr>
          <w:color w:val="151616"/>
          <w:sz w:val="18"/>
        </w:rPr>
        <w:t>биокамина</w:t>
      </w:r>
      <w:r>
        <w:rPr>
          <w:color w:val="151616"/>
          <w:spacing w:val="13"/>
          <w:sz w:val="18"/>
        </w:rPr>
        <w:t xml:space="preserve"> </w:t>
      </w:r>
      <w:r>
        <w:rPr>
          <w:color w:val="151616"/>
          <w:sz w:val="18"/>
        </w:rPr>
        <w:t>и</w:t>
      </w:r>
      <w:r>
        <w:rPr>
          <w:color w:val="151616"/>
          <w:spacing w:val="13"/>
          <w:sz w:val="18"/>
        </w:rPr>
        <w:t xml:space="preserve"> </w:t>
      </w:r>
      <w:r>
        <w:rPr>
          <w:color w:val="151616"/>
          <w:sz w:val="18"/>
        </w:rPr>
        <w:t>его</w:t>
      </w:r>
      <w:r>
        <w:rPr>
          <w:color w:val="151616"/>
          <w:spacing w:val="13"/>
          <w:sz w:val="18"/>
        </w:rPr>
        <w:t xml:space="preserve"> </w:t>
      </w:r>
      <w:r>
        <w:rPr>
          <w:color w:val="151616"/>
          <w:sz w:val="18"/>
        </w:rPr>
        <w:t>самостоятельного</w:t>
      </w:r>
      <w:r>
        <w:rPr>
          <w:color w:val="151616"/>
          <w:spacing w:val="13"/>
          <w:sz w:val="18"/>
        </w:rPr>
        <w:t xml:space="preserve"> </w:t>
      </w:r>
      <w:r>
        <w:rPr>
          <w:color w:val="151616"/>
          <w:sz w:val="18"/>
        </w:rPr>
        <w:t>выхода</w:t>
      </w:r>
      <w:r>
        <w:rPr>
          <w:color w:val="151616"/>
          <w:spacing w:val="13"/>
          <w:sz w:val="18"/>
        </w:rPr>
        <w:t xml:space="preserve"> </w:t>
      </w:r>
      <w:r>
        <w:rPr>
          <w:color w:val="151616"/>
          <w:sz w:val="18"/>
        </w:rPr>
        <w:t>на</w:t>
      </w:r>
      <w:r>
        <w:rPr>
          <w:color w:val="151616"/>
          <w:spacing w:val="13"/>
          <w:sz w:val="18"/>
        </w:rPr>
        <w:t xml:space="preserve"> </w:t>
      </w:r>
      <w:r>
        <w:rPr>
          <w:color w:val="151616"/>
          <w:sz w:val="18"/>
        </w:rPr>
        <w:t>основной</w:t>
      </w:r>
      <w:r>
        <w:rPr>
          <w:color w:val="151616"/>
          <w:spacing w:val="-45"/>
          <w:sz w:val="18"/>
        </w:rPr>
        <w:t xml:space="preserve"> </w:t>
      </w:r>
      <w:r>
        <w:rPr>
          <w:color w:val="151616"/>
          <w:sz w:val="18"/>
        </w:rPr>
        <w:t>рабочий режим.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Время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выхода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на рабочий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режим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3-4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минуты.</w:t>
      </w:r>
    </w:p>
    <w:p w:rsidR="00225D8F" w:rsidRDefault="00C278CF">
      <w:pPr>
        <w:pStyle w:val="a5"/>
        <w:numPr>
          <w:ilvl w:val="0"/>
          <w:numId w:val="2"/>
        </w:numPr>
        <w:tabs>
          <w:tab w:val="left" w:pos="337"/>
        </w:tabs>
        <w:spacing w:line="203" w:lineRule="exact"/>
        <w:ind w:left="336" w:hanging="234"/>
        <w:rPr>
          <w:sz w:val="18"/>
        </w:rPr>
      </w:pPr>
      <w:r>
        <w:rPr>
          <w:color w:val="151616"/>
          <w:sz w:val="18"/>
        </w:rPr>
        <w:t>Перед</w:t>
      </w:r>
      <w:r>
        <w:rPr>
          <w:color w:val="151616"/>
          <w:spacing w:val="35"/>
          <w:sz w:val="18"/>
        </w:rPr>
        <w:t xml:space="preserve"> </w:t>
      </w:r>
      <w:r>
        <w:rPr>
          <w:color w:val="151616"/>
          <w:sz w:val="18"/>
        </w:rPr>
        <w:t>снятием</w:t>
      </w:r>
      <w:r>
        <w:rPr>
          <w:color w:val="151616"/>
          <w:spacing w:val="82"/>
          <w:sz w:val="18"/>
        </w:rPr>
        <w:t xml:space="preserve"> </w:t>
      </w:r>
      <w:r>
        <w:rPr>
          <w:color w:val="151616"/>
          <w:sz w:val="18"/>
        </w:rPr>
        <w:t>биокамина</w:t>
      </w:r>
      <w:r>
        <w:rPr>
          <w:color w:val="151616"/>
          <w:spacing w:val="82"/>
          <w:sz w:val="18"/>
        </w:rPr>
        <w:t xml:space="preserve"> </w:t>
      </w:r>
      <w:r>
        <w:rPr>
          <w:color w:val="151616"/>
          <w:sz w:val="18"/>
        </w:rPr>
        <w:t>с</w:t>
      </w:r>
      <w:r>
        <w:rPr>
          <w:color w:val="151616"/>
          <w:spacing w:val="30"/>
          <w:sz w:val="18"/>
        </w:rPr>
        <w:t xml:space="preserve"> </w:t>
      </w:r>
      <w:r>
        <w:rPr>
          <w:color w:val="151616"/>
          <w:sz w:val="18"/>
        </w:rPr>
        <w:t>места</w:t>
      </w:r>
      <w:r>
        <w:rPr>
          <w:color w:val="151616"/>
          <w:spacing w:val="31"/>
          <w:sz w:val="18"/>
        </w:rPr>
        <w:t xml:space="preserve"> </w:t>
      </w:r>
      <w:r>
        <w:rPr>
          <w:color w:val="151616"/>
          <w:sz w:val="18"/>
        </w:rPr>
        <w:t>установки,</w:t>
      </w:r>
      <w:r>
        <w:rPr>
          <w:color w:val="151616"/>
          <w:spacing w:val="31"/>
          <w:sz w:val="18"/>
        </w:rPr>
        <w:t xml:space="preserve"> </w:t>
      </w:r>
      <w:r>
        <w:rPr>
          <w:color w:val="151616"/>
          <w:sz w:val="18"/>
        </w:rPr>
        <w:t>дождитесь</w:t>
      </w:r>
      <w:r>
        <w:rPr>
          <w:color w:val="151616"/>
          <w:spacing w:val="82"/>
          <w:sz w:val="18"/>
        </w:rPr>
        <w:t xml:space="preserve"> </w:t>
      </w:r>
      <w:r>
        <w:rPr>
          <w:color w:val="151616"/>
          <w:sz w:val="18"/>
        </w:rPr>
        <w:t>полного</w:t>
      </w:r>
      <w:r>
        <w:rPr>
          <w:color w:val="151616"/>
          <w:spacing w:val="82"/>
          <w:sz w:val="18"/>
        </w:rPr>
        <w:t xml:space="preserve"> </w:t>
      </w:r>
      <w:r>
        <w:rPr>
          <w:color w:val="151616"/>
          <w:sz w:val="18"/>
        </w:rPr>
        <w:t>выгорания</w:t>
      </w:r>
    </w:p>
    <w:p w:rsidR="00225D8F" w:rsidRDefault="00C278CF">
      <w:pPr>
        <w:pStyle w:val="a3"/>
        <w:spacing w:line="240" w:lineRule="atLeast"/>
        <w:ind w:left="102"/>
      </w:pPr>
      <w:r>
        <w:rPr>
          <w:color w:val="151616"/>
        </w:rPr>
        <w:t>топлива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и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остывания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биокамина.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Для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экстренного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гашения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пламени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накройте</w:t>
      </w:r>
      <w:r>
        <w:rPr>
          <w:color w:val="151616"/>
          <w:spacing w:val="-45"/>
        </w:rPr>
        <w:t xml:space="preserve"> </w:t>
      </w:r>
      <w:r>
        <w:rPr>
          <w:color w:val="151616"/>
        </w:rPr>
        <w:t>отверстие</w:t>
      </w:r>
      <w:r>
        <w:rPr>
          <w:color w:val="151616"/>
          <w:spacing w:val="6"/>
        </w:rPr>
        <w:t xml:space="preserve"> </w:t>
      </w:r>
      <w:r>
        <w:rPr>
          <w:color w:val="151616"/>
        </w:rPr>
        <w:t>топливного</w:t>
      </w:r>
      <w:r>
        <w:rPr>
          <w:color w:val="151616"/>
          <w:spacing w:val="6"/>
        </w:rPr>
        <w:t xml:space="preserve"> </w:t>
      </w:r>
      <w:r>
        <w:rPr>
          <w:color w:val="151616"/>
        </w:rPr>
        <w:t>блока</w:t>
      </w:r>
      <w:r>
        <w:rPr>
          <w:color w:val="151616"/>
          <w:spacing w:val="6"/>
        </w:rPr>
        <w:t xml:space="preserve"> </w:t>
      </w:r>
      <w:r>
        <w:rPr>
          <w:color w:val="151616"/>
        </w:rPr>
        <w:t>прилагаемым</w:t>
      </w:r>
      <w:r>
        <w:rPr>
          <w:color w:val="151616"/>
          <w:spacing w:val="6"/>
        </w:rPr>
        <w:t xml:space="preserve"> </w:t>
      </w:r>
      <w:r>
        <w:rPr>
          <w:color w:val="151616"/>
        </w:rPr>
        <w:t>к</w:t>
      </w:r>
      <w:r>
        <w:rPr>
          <w:color w:val="151616"/>
          <w:spacing w:val="6"/>
        </w:rPr>
        <w:t xml:space="preserve"> </w:t>
      </w:r>
      <w:r>
        <w:rPr>
          <w:color w:val="151616"/>
        </w:rPr>
        <w:t>биокамину</w:t>
      </w:r>
      <w:r>
        <w:rPr>
          <w:color w:val="151616"/>
          <w:spacing w:val="6"/>
        </w:rPr>
        <w:t xml:space="preserve"> </w:t>
      </w:r>
      <w:r>
        <w:rPr>
          <w:color w:val="151616"/>
        </w:rPr>
        <w:t>пламегасителем</w:t>
      </w:r>
      <w:r>
        <w:rPr>
          <w:color w:val="151616"/>
          <w:spacing w:val="6"/>
        </w:rPr>
        <w:t xml:space="preserve"> </w:t>
      </w:r>
      <w:r>
        <w:rPr>
          <w:color w:val="151616"/>
        </w:rPr>
        <w:t>и</w:t>
      </w:r>
    </w:p>
    <w:p w:rsidR="00225D8F" w:rsidRDefault="00225D8F">
      <w:pPr>
        <w:spacing w:line="240" w:lineRule="atLeast"/>
        <w:sectPr w:rsidR="00225D8F">
          <w:type w:val="continuous"/>
          <w:pgSz w:w="16840" w:h="11910" w:orient="landscape"/>
          <w:pgMar w:top="640" w:right="360" w:bottom="280" w:left="760" w:header="720" w:footer="720" w:gutter="0"/>
          <w:cols w:num="3" w:space="720" w:equalWidth="0">
            <w:col w:w="4237" w:space="308"/>
            <w:col w:w="2329" w:space="1311"/>
            <w:col w:w="7535"/>
          </w:cols>
        </w:sectPr>
      </w:pPr>
    </w:p>
    <w:p w:rsidR="00225D8F" w:rsidRDefault="00C278CF">
      <w:pPr>
        <w:pStyle w:val="a3"/>
        <w:spacing w:line="183" w:lineRule="exact"/>
        <w:ind w:left="105"/>
        <w:jc w:val="both"/>
      </w:pPr>
      <w:r>
        <w:rPr>
          <w:color w:val="151616"/>
          <w:w w:val="105"/>
        </w:rPr>
        <w:lastRenderedPageBreak/>
        <w:t>необходимо</w:t>
      </w:r>
      <w:r>
        <w:rPr>
          <w:color w:val="151616"/>
          <w:spacing w:val="-3"/>
          <w:w w:val="105"/>
        </w:rPr>
        <w:t xml:space="preserve"> </w:t>
      </w:r>
      <w:r>
        <w:rPr>
          <w:color w:val="151616"/>
          <w:w w:val="105"/>
        </w:rPr>
        <w:t>выполнять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следующие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меры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безопасности:</w:t>
      </w:r>
    </w:p>
    <w:p w:rsidR="00225D8F" w:rsidRDefault="00C278CF">
      <w:pPr>
        <w:pStyle w:val="a5"/>
        <w:numPr>
          <w:ilvl w:val="0"/>
          <w:numId w:val="1"/>
        </w:numPr>
        <w:tabs>
          <w:tab w:val="left" w:pos="379"/>
        </w:tabs>
        <w:spacing w:before="1" w:line="235" w:lineRule="auto"/>
        <w:ind w:right="38" w:firstLine="0"/>
        <w:jc w:val="both"/>
        <w:rPr>
          <w:sz w:val="18"/>
        </w:rPr>
      </w:pPr>
      <w:r>
        <w:rPr>
          <w:color w:val="151616"/>
          <w:w w:val="105"/>
          <w:sz w:val="18"/>
        </w:rPr>
        <w:t>Установите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на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ровную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горизонтальную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поверхность,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обеспечивающую надёжное устойчивое положение, исключающее опроки-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дывание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или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падение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биокамина.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Место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установки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биокамина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должно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отвечать </w:t>
      </w:r>
      <w:r>
        <w:rPr>
          <w:color w:val="151616"/>
          <w:spacing w:val="27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требованиям  </w:t>
      </w:r>
      <w:r>
        <w:rPr>
          <w:color w:val="151616"/>
          <w:spacing w:val="2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пожарной  </w:t>
      </w:r>
      <w:r>
        <w:rPr>
          <w:color w:val="151616"/>
          <w:spacing w:val="27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безопасности  </w:t>
      </w:r>
      <w:r>
        <w:rPr>
          <w:color w:val="151616"/>
          <w:spacing w:val="2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и  </w:t>
      </w:r>
      <w:r>
        <w:rPr>
          <w:color w:val="151616"/>
          <w:spacing w:val="27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быть  </w:t>
      </w:r>
      <w:r>
        <w:rPr>
          <w:color w:val="151616"/>
          <w:spacing w:val="27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устойчивым</w:t>
      </w:r>
      <w:r>
        <w:rPr>
          <w:color w:val="151616"/>
          <w:spacing w:val="-4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термическому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воздействию,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вызванному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нагревом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металлических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стеклянных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деталей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биокамина</w:t>
      </w:r>
    </w:p>
    <w:p w:rsidR="00225D8F" w:rsidRDefault="00C278CF">
      <w:pPr>
        <w:pStyle w:val="a5"/>
        <w:numPr>
          <w:ilvl w:val="0"/>
          <w:numId w:val="1"/>
        </w:numPr>
        <w:tabs>
          <w:tab w:val="left" w:pos="233"/>
        </w:tabs>
        <w:spacing w:before="2" w:line="235" w:lineRule="auto"/>
        <w:ind w:right="53" w:firstLine="0"/>
        <w:jc w:val="both"/>
        <w:rPr>
          <w:sz w:val="18"/>
        </w:rPr>
      </w:pPr>
      <w:r>
        <w:rPr>
          <w:color w:val="151616"/>
          <w:w w:val="105"/>
          <w:sz w:val="18"/>
        </w:rPr>
        <w:t>В случае пролива биотоплива, при заправке топливного блока, протрите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поверхность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впитывающей</w:t>
      </w:r>
      <w:r>
        <w:rPr>
          <w:color w:val="151616"/>
          <w:spacing w:val="-3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тряпочкой.</w:t>
      </w:r>
    </w:p>
    <w:p w:rsidR="00225D8F" w:rsidRDefault="00C278CF">
      <w:pPr>
        <w:pStyle w:val="a5"/>
        <w:numPr>
          <w:ilvl w:val="0"/>
          <w:numId w:val="1"/>
        </w:numPr>
        <w:tabs>
          <w:tab w:val="left" w:pos="214"/>
        </w:tabs>
        <w:spacing w:before="1" w:line="235" w:lineRule="auto"/>
        <w:ind w:right="38" w:firstLine="0"/>
        <w:jc w:val="both"/>
        <w:rPr>
          <w:sz w:val="18"/>
        </w:rPr>
      </w:pPr>
      <w:r>
        <w:rPr>
          <w:color w:val="151616"/>
          <w:w w:val="105"/>
          <w:sz w:val="18"/>
        </w:rPr>
        <w:t>Зажигайте</w:t>
      </w:r>
      <w:r>
        <w:rPr>
          <w:color w:val="151616"/>
          <w:spacing w:val="-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помощью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специальных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каминных</w:t>
      </w:r>
      <w:r>
        <w:rPr>
          <w:color w:val="151616"/>
          <w:spacing w:val="-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спичек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или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зажи-</w:t>
      </w:r>
      <w:r>
        <w:rPr>
          <w:color w:val="151616"/>
          <w:spacing w:val="-4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галки.  Применение  обыкновенных  спичек  и  зажигалок  может  привести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ожогам.</w:t>
      </w:r>
    </w:p>
    <w:p w:rsidR="00225D8F" w:rsidRDefault="00C278CF">
      <w:pPr>
        <w:pStyle w:val="a5"/>
        <w:numPr>
          <w:ilvl w:val="0"/>
          <w:numId w:val="1"/>
        </w:numPr>
        <w:tabs>
          <w:tab w:val="left" w:pos="221"/>
        </w:tabs>
        <w:spacing w:line="200" w:lineRule="exact"/>
        <w:ind w:left="220" w:hanging="116"/>
        <w:jc w:val="both"/>
        <w:rPr>
          <w:sz w:val="18"/>
        </w:rPr>
      </w:pPr>
      <w:r>
        <w:rPr>
          <w:color w:val="151616"/>
          <w:w w:val="105"/>
          <w:sz w:val="18"/>
        </w:rPr>
        <w:t>Для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гашения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камина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используйте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специальный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пламегаситель</w:t>
      </w:r>
    </w:p>
    <w:p w:rsidR="00225D8F" w:rsidRDefault="00C278CF">
      <w:pPr>
        <w:pStyle w:val="a5"/>
        <w:numPr>
          <w:ilvl w:val="0"/>
          <w:numId w:val="1"/>
        </w:numPr>
        <w:tabs>
          <w:tab w:val="left" w:pos="221"/>
        </w:tabs>
        <w:spacing w:before="1" w:line="235" w:lineRule="auto"/>
        <w:ind w:right="38" w:firstLine="0"/>
        <w:jc w:val="both"/>
        <w:rPr>
          <w:sz w:val="18"/>
        </w:rPr>
      </w:pPr>
      <w:r>
        <w:rPr>
          <w:color w:val="151616"/>
          <w:w w:val="105"/>
          <w:sz w:val="18"/>
        </w:rPr>
        <w:t>При использовании биокамина на открытом воздухе, необходимо обеспе-</w:t>
      </w:r>
      <w:r>
        <w:rPr>
          <w:color w:val="151616"/>
          <w:spacing w:val="-4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чить отсутствие рядом с местом установки легковоспламеняющихся пред-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метов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предусмотреть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защиту</w:t>
      </w:r>
      <w:r>
        <w:rPr>
          <w:color w:val="151616"/>
          <w:spacing w:val="-3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биокамина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от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порывов</w:t>
      </w:r>
      <w:r>
        <w:rPr>
          <w:color w:val="151616"/>
          <w:spacing w:val="-3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ветра</w:t>
      </w:r>
    </w:p>
    <w:p w:rsidR="00225D8F" w:rsidRDefault="00C278CF">
      <w:pPr>
        <w:pStyle w:val="2"/>
        <w:spacing w:line="258" w:lineRule="exact"/>
        <w:rPr>
          <w:rFonts w:ascii="Segoe UI Symbol" w:hAnsi="Segoe UI Symbol"/>
        </w:rPr>
      </w:pPr>
      <w:r>
        <w:rPr>
          <w:rFonts w:ascii="Segoe UI Symbol" w:hAnsi="Segoe UI Symbol"/>
          <w:color w:val="151616"/>
          <w:w w:val="75"/>
        </w:rPr>
        <w:t>Запрещается:</w:t>
      </w:r>
    </w:p>
    <w:p w:rsidR="00225D8F" w:rsidRDefault="00C278CF">
      <w:pPr>
        <w:pStyle w:val="a5"/>
        <w:numPr>
          <w:ilvl w:val="0"/>
          <w:numId w:val="1"/>
        </w:numPr>
        <w:tabs>
          <w:tab w:val="left" w:pos="221"/>
        </w:tabs>
        <w:spacing w:line="194" w:lineRule="exact"/>
        <w:ind w:left="220" w:hanging="115"/>
        <w:rPr>
          <w:sz w:val="18"/>
        </w:rPr>
      </w:pPr>
      <w:r>
        <w:rPr>
          <w:color w:val="151616"/>
          <w:w w:val="105"/>
          <w:sz w:val="18"/>
        </w:rPr>
        <w:t>Эксплуатировать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при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наличии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утечек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топлива.</w:t>
      </w:r>
    </w:p>
    <w:p w:rsidR="00225D8F" w:rsidRDefault="00C278CF">
      <w:pPr>
        <w:pStyle w:val="a5"/>
        <w:numPr>
          <w:ilvl w:val="0"/>
          <w:numId w:val="1"/>
        </w:numPr>
        <w:tabs>
          <w:tab w:val="left" w:pos="217"/>
        </w:tabs>
        <w:spacing w:before="2" w:line="235" w:lineRule="auto"/>
        <w:ind w:left="106" w:right="47" w:firstLine="0"/>
        <w:rPr>
          <w:sz w:val="18"/>
        </w:rPr>
      </w:pPr>
      <w:r>
        <w:rPr>
          <w:color w:val="151616"/>
          <w:w w:val="105"/>
          <w:sz w:val="18"/>
        </w:rPr>
        <w:t>Наливать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топливо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 разожженый или не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полностью остывший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биокамин,</w:t>
      </w:r>
      <w:r>
        <w:rPr>
          <w:color w:val="151616"/>
          <w:spacing w:val="-4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т.к.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это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может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привести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внезапной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вспышке.</w:t>
      </w:r>
    </w:p>
    <w:p w:rsidR="00225D8F" w:rsidRDefault="00C278CF">
      <w:pPr>
        <w:pStyle w:val="a5"/>
        <w:numPr>
          <w:ilvl w:val="0"/>
          <w:numId w:val="1"/>
        </w:numPr>
        <w:tabs>
          <w:tab w:val="left" w:pos="221"/>
        </w:tabs>
        <w:spacing w:line="199" w:lineRule="exact"/>
        <w:ind w:left="220" w:hanging="115"/>
        <w:rPr>
          <w:sz w:val="18"/>
        </w:rPr>
      </w:pPr>
      <w:r>
        <w:rPr>
          <w:color w:val="151616"/>
          <w:w w:val="105"/>
          <w:sz w:val="18"/>
        </w:rPr>
        <w:t>Оставлять</w:t>
      </w:r>
      <w:r>
        <w:rPr>
          <w:color w:val="151616"/>
          <w:spacing w:val="-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работающий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без</w:t>
      </w:r>
      <w:r>
        <w:rPr>
          <w:color w:val="151616"/>
          <w:spacing w:val="-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присмотра</w:t>
      </w:r>
    </w:p>
    <w:p w:rsidR="00225D8F" w:rsidRDefault="00C278CF">
      <w:pPr>
        <w:pStyle w:val="a5"/>
        <w:numPr>
          <w:ilvl w:val="0"/>
          <w:numId w:val="1"/>
        </w:numPr>
        <w:tabs>
          <w:tab w:val="left" w:pos="220"/>
        </w:tabs>
        <w:spacing w:before="1" w:line="235" w:lineRule="auto"/>
        <w:ind w:left="106" w:right="41" w:hanging="1"/>
        <w:rPr>
          <w:sz w:val="18"/>
        </w:rPr>
      </w:pPr>
      <w:r>
        <w:rPr>
          <w:color w:val="151616"/>
          <w:sz w:val="18"/>
        </w:rPr>
        <w:t>Допускать</w:t>
      </w:r>
      <w:r>
        <w:rPr>
          <w:color w:val="151616"/>
          <w:spacing w:val="15"/>
          <w:sz w:val="18"/>
        </w:rPr>
        <w:t xml:space="preserve"> </w:t>
      </w:r>
      <w:r>
        <w:rPr>
          <w:color w:val="151616"/>
          <w:sz w:val="18"/>
        </w:rPr>
        <w:t>эксплуатацию</w:t>
      </w:r>
      <w:r>
        <w:rPr>
          <w:color w:val="151616"/>
          <w:spacing w:val="16"/>
          <w:sz w:val="18"/>
        </w:rPr>
        <w:t xml:space="preserve"> </w:t>
      </w:r>
      <w:r>
        <w:rPr>
          <w:color w:val="151616"/>
          <w:sz w:val="18"/>
        </w:rPr>
        <w:t>биокамина</w:t>
      </w:r>
      <w:r>
        <w:rPr>
          <w:color w:val="151616"/>
          <w:spacing w:val="18"/>
          <w:sz w:val="18"/>
        </w:rPr>
        <w:t xml:space="preserve"> </w:t>
      </w:r>
      <w:r>
        <w:rPr>
          <w:color w:val="151616"/>
          <w:sz w:val="18"/>
        </w:rPr>
        <w:t>детьми</w:t>
      </w:r>
      <w:r>
        <w:rPr>
          <w:color w:val="151616"/>
          <w:spacing w:val="16"/>
          <w:sz w:val="18"/>
        </w:rPr>
        <w:t xml:space="preserve"> </w:t>
      </w:r>
      <w:r>
        <w:rPr>
          <w:color w:val="151616"/>
          <w:sz w:val="18"/>
        </w:rPr>
        <w:t>и</w:t>
      </w:r>
      <w:r>
        <w:rPr>
          <w:color w:val="151616"/>
          <w:spacing w:val="15"/>
          <w:sz w:val="18"/>
        </w:rPr>
        <w:t xml:space="preserve"> </w:t>
      </w:r>
      <w:r>
        <w:rPr>
          <w:color w:val="151616"/>
          <w:sz w:val="18"/>
        </w:rPr>
        <w:t>подростками</w:t>
      </w:r>
      <w:r>
        <w:rPr>
          <w:color w:val="151616"/>
          <w:spacing w:val="16"/>
          <w:sz w:val="18"/>
        </w:rPr>
        <w:t xml:space="preserve"> </w:t>
      </w:r>
      <w:r>
        <w:rPr>
          <w:color w:val="151616"/>
          <w:sz w:val="18"/>
        </w:rPr>
        <w:t>без</w:t>
      </w:r>
      <w:r>
        <w:rPr>
          <w:color w:val="151616"/>
          <w:spacing w:val="19"/>
          <w:sz w:val="18"/>
        </w:rPr>
        <w:t xml:space="preserve"> </w:t>
      </w:r>
      <w:r>
        <w:rPr>
          <w:color w:val="151616"/>
          <w:sz w:val="18"/>
        </w:rPr>
        <w:t>разрешения</w:t>
      </w:r>
      <w:r>
        <w:rPr>
          <w:color w:val="151616"/>
          <w:spacing w:val="-45"/>
          <w:sz w:val="18"/>
        </w:rPr>
        <w:t xml:space="preserve"> </w:t>
      </w:r>
      <w:r>
        <w:rPr>
          <w:color w:val="151616"/>
          <w:w w:val="105"/>
          <w:sz w:val="18"/>
        </w:rPr>
        <w:t>взрослых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или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их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отсутствии</w:t>
      </w:r>
    </w:p>
    <w:p w:rsidR="00225D8F" w:rsidRDefault="00C278CF">
      <w:pPr>
        <w:pStyle w:val="a5"/>
        <w:numPr>
          <w:ilvl w:val="0"/>
          <w:numId w:val="1"/>
        </w:numPr>
        <w:tabs>
          <w:tab w:val="left" w:pos="324"/>
        </w:tabs>
        <w:spacing w:before="1" w:line="235" w:lineRule="auto"/>
        <w:ind w:left="106" w:right="48" w:firstLine="0"/>
        <w:rPr>
          <w:sz w:val="18"/>
        </w:rPr>
      </w:pPr>
      <w:r>
        <w:rPr>
          <w:color w:val="151616"/>
          <w:w w:val="105"/>
          <w:sz w:val="18"/>
        </w:rPr>
        <w:t>Использовать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для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непредусмотренных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его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конструкцией</w:t>
      </w:r>
      <w:r>
        <w:rPr>
          <w:color w:val="151616"/>
          <w:spacing w:val="-4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функций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(приготовление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пищи,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сушка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т.п.)</w:t>
      </w:r>
    </w:p>
    <w:p w:rsidR="00225D8F" w:rsidRDefault="00C278CF">
      <w:pPr>
        <w:pStyle w:val="a5"/>
        <w:numPr>
          <w:ilvl w:val="0"/>
          <w:numId w:val="1"/>
        </w:numPr>
        <w:tabs>
          <w:tab w:val="left" w:pos="221"/>
        </w:tabs>
        <w:spacing w:line="199" w:lineRule="exact"/>
        <w:ind w:left="220" w:hanging="115"/>
        <w:rPr>
          <w:sz w:val="18"/>
        </w:rPr>
      </w:pPr>
      <w:r>
        <w:rPr>
          <w:color w:val="151616"/>
          <w:sz w:val="18"/>
        </w:rPr>
        <w:t>Прикасаться</w:t>
      </w:r>
      <w:r>
        <w:rPr>
          <w:color w:val="151616"/>
          <w:spacing w:val="27"/>
          <w:sz w:val="18"/>
        </w:rPr>
        <w:t xml:space="preserve"> </w:t>
      </w:r>
      <w:r>
        <w:rPr>
          <w:color w:val="151616"/>
          <w:sz w:val="18"/>
        </w:rPr>
        <w:t>к</w:t>
      </w:r>
      <w:r>
        <w:rPr>
          <w:color w:val="151616"/>
          <w:spacing w:val="27"/>
          <w:sz w:val="18"/>
        </w:rPr>
        <w:t xml:space="preserve"> </w:t>
      </w:r>
      <w:r>
        <w:rPr>
          <w:color w:val="151616"/>
          <w:sz w:val="18"/>
        </w:rPr>
        <w:t>металлическим</w:t>
      </w:r>
      <w:r>
        <w:rPr>
          <w:color w:val="151616"/>
          <w:spacing w:val="27"/>
          <w:sz w:val="18"/>
        </w:rPr>
        <w:t xml:space="preserve"> </w:t>
      </w:r>
      <w:r>
        <w:rPr>
          <w:color w:val="151616"/>
          <w:sz w:val="18"/>
        </w:rPr>
        <w:t>и</w:t>
      </w:r>
      <w:r>
        <w:rPr>
          <w:color w:val="151616"/>
          <w:spacing w:val="28"/>
          <w:sz w:val="18"/>
        </w:rPr>
        <w:t xml:space="preserve"> </w:t>
      </w:r>
      <w:r>
        <w:rPr>
          <w:color w:val="151616"/>
          <w:sz w:val="18"/>
        </w:rPr>
        <w:t>стеклянным</w:t>
      </w:r>
      <w:r>
        <w:rPr>
          <w:color w:val="151616"/>
          <w:spacing w:val="27"/>
          <w:sz w:val="18"/>
        </w:rPr>
        <w:t xml:space="preserve"> </w:t>
      </w:r>
      <w:r>
        <w:rPr>
          <w:color w:val="151616"/>
          <w:sz w:val="18"/>
        </w:rPr>
        <w:t>деталям,</w:t>
      </w:r>
    </w:p>
    <w:p w:rsidR="00225D8F" w:rsidRDefault="00C278CF">
      <w:pPr>
        <w:pStyle w:val="a3"/>
        <w:spacing w:before="1" w:line="235" w:lineRule="auto"/>
        <w:ind w:left="106"/>
      </w:pPr>
      <w:r>
        <w:rPr>
          <w:color w:val="151616"/>
          <w:w w:val="105"/>
        </w:rPr>
        <w:t>декоративным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камням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биокамина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до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полного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их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остывания</w:t>
      </w:r>
      <w:r>
        <w:rPr>
          <w:color w:val="151616"/>
          <w:spacing w:val="11"/>
          <w:w w:val="105"/>
        </w:rPr>
        <w:t xml:space="preserve"> </w:t>
      </w:r>
      <w:r>
        <w:rPr>
          <w:color w:val="151616"/>
          <w:w w:val="105"/>
        </w:rPr>
        <w:t>частями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тела,</w:t>
      </w:r>
      <w:r>
        <w:rPr>
          <w:color w:val="151616"/>
          <w:spacing w:val="-47"/>
          <w:w w:val="105"/>
        </w:rPr>
        <w:t xml:space="preserve"> </w:t>
      </w:r>
      <w:r>
        <w:rPr>
          <w:color w:val="151616"/>
          <w:w w:val="105"/>
        </w:rPr>
        <w:t>одеждой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или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легковоспламеняющимися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материалами</w:t>
      </w:r>
    </w:p>
    <w:p w:rsidR="00225D8F" w:rsidRDefault="00C278CF">
      <w:pPr>
        <w:pStyle w:val="a3"/>
        <w:spacing w:before="36"/>
        <w:ind w:left="105"/>
      </w:pPr>
      <w:r>
        <w:br w:type="column"/>
      </w:r>
      <w:r>
        <w:rPr>
          <w:color w:val="151616"/>
          <w:spacing w:val="-1"/>
        </w:rPr>
        <w:lastRenderedPageBreak/>
        <w:t>дождитесь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полного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остывания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биокамина.</w:t>
      </w:r>
    </w:p>
    <w:p w:rsidR="00225D8F" w:rsidRDefault="00C278CF">
      <w:pPr>
        <w:pStyle w:val="a5"/>
        <w:numPr>
          <w:ilvl w:val="0"/>
          <w:numId w:val="2"/>
        </w:numPr>
        <w:tabs>
          <w:tab w:val="left" w:pos="340"/>
        </w:tabs>
        <w:spacing w:before="36"/>
        <w:ind w:left="339" w:hanging="234"/>
        <w:rPr>
          <w:sz w:val="18"/>
        </w:rPr>
      </w:pPr>
      <w:r>
        <w:rPr>
          <w:color w:val="151616"/>
          <w:sz w:val="18"/>
        </w:rPr>
        <w:t>Используйте</w:t>
      </w:r>
      <w:r>
        <w:rPr>
          <w:color w:val="151616"/>
          <w:spacing w:val="-9"/>
          <w:sz w:val="18"/>
        </w:rPr>
        <w:t xml:space="preserve"> </w:t>
      </w:r>
      <w:r>
        <w:rPr>
          <w:color w:val="151616"/>
          <w:sz w:val="18"/>
        </w:rPr>
        <w:t>упаковочную</w:t>
      </w:r>
      <w:r>
        <w:rPr>
          <w:color w:val="151616"/>
          <w:spacing w:val="-9"/>
          <w:sz w:val="18"/>
        </w:rPr>
        <w:t xml:space="preserve"> </w:t>
      </w:r>
      <w:r>
        <w:rPr>
          <w:color w:val="151616"/>
          <w:sz w:val="18"/>
        </w:rPr>
        <w:t>коробку</w:t>
      </w:r>
      <w:r>
        <w:rPr>
          <w:color w:val="151616"/>
          <w:spacing w:val="-9"/>
          <w:sz w:val="18"/>
        </w:rPr>
        <w:t xml:space="preserve"> </w:t>
      </w:r>
      <w:r>
        <w:rPr>
          <w:color w:val="151616"/>
          <w:sz w:val="18"/>
        </w:rPr>
        <w:t>для</w:t>
      </w:r>
      <w:r>
        <w:rPr>
          <w:color w:val="151616"/>
          <w:spacing w:val="-9"/>
          <w:sz w:val="18"/>
        </w:rPr>
        <w:t xml:space="preserve"> </w:t>
      </w:r>
      <w:r>
        <w:rPr>
          <w:color w:val="151616"/>
          <w:sz w:val="18"/>
        </w:rPr>
        <w:t>хранения</w:t>
      </w:r>
      <w:r>
        <w:rPr>
          <w:color w:val="151616"/>
          <w:spacing w:val="-9"/>
          <w:sz w:val="18"/>
        </w:rPr>
        <w:t xml:space="preserve"> </w:t>
      </w:r>
      <w:r>
        <w:rPr>
          <w:color w:val="151616"/>
          <w:sz w:val="18"/>
        </w:rPr>
        <w:t>биокамина</w:t>
      </w:r>
      <w:r>
        <w:rPr>
          <w:color w:val="151616"/>
          <w:spacing w:val="-8"/>
          <w:sz w:val="18"/>
        </w:rPr>
        <w:t xml:space="preserve"> </w:t>
      </w:r>
      <w:r>
        <w:rPr>
          <w:color w:val="151616"/>
          <w:sz w:val="18"/>
        </w:rPr>
        <w:t>дома.</w:t>
      </w:r>
    </w:p>
    <w:p w:rsidR="00225D8F" w:rsidRDefault="00C278CF">
      <w:pPr>
        <w:pStyle w:val="1"/>
        <w:spacing w:before="65"/>
        <w:ind w:left="112"/>
      </w:pPr>
      <w:bookmarkStart w:id="2" w:name="_GoBack"/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35977267" wp14:editId="0E0CAAB8">
            <wp:simplePos x="0" y="0"/>
            <wp:positionH relativeFrom="column">
              <wp:posOffset>2420447</wp:posOffset>
            </wp:positionH>
            <wp:positionV relativeFrom="paragraph">
              <wp:posOffset>278130</wp:posOffset>
            </wp:positionV>
            <wp:extent cx="2132107" cy="3175107"/>
            <wp:effectExtent l="0" t="0" r="1905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екларация соответствия по 26.07.2022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107" cy="3175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22386113" wp14:editId="67F0CE65">
            <wp:simplePos x="0" y="0"/>
            <wp:positionH relativeFrom="column">
              <wp:posOffset>57150</wp:posOffset>
            </wp:positionH>
            <wp:positionV relativeFrom="paragraph">
              <wp:posOffset>280670</wp:posOffset>
            </wp:positionV>
            <wp:extent cx="2304870" cy="3260056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ертификат биокамины 2020 до 03.06.2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870" cy="3260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51616"/>
          <w:w w:val="80"/>
        </w:rPr>
        <w:t>СЕРТИФИКАТЫ</w:t>
      </w:r>
    </w:p>
    <w:sectPr w:rsidR="00225D8F">
      <w:type w:val="continuous"/>
      <w:pgSz w:w="16840" w:h="11910" w:orient="landscape"/>
      <w:pgMar w:top="640" w:right="360" w:bottom="280" w:left="760" w:header="720" w:footer="720" w:gutter="0"/>
      <w:cols w:num="2" w:space="720" w:equalWidth="0">
        <w:col w:w="6865" w:space="1316"/>
        <w:col w:w="75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6531"/>
    <w:multiLevelType w:val="hybridMultilevel"/>
    <w:tmpl w:val="B7C205A4"/>
    <w:lvl w:ilvl="0" w:tplc="BB5ADA4A">
      <w:start w:val="1"/>
      <w:numFmt w:val="decimal"/>
      <w:lvlText w:val="%1."/>
      <w:lvlJc w:val="left"/>
      <w:pPr>
        <w:ind w:left="344" w:hanging="233"/>
        <w:jc w:val="left"/>
      </w:pPr>
      <w:rPr>
        <w:rFonts w:ascii="Microsoft Sans Serif" w:eastAsia="Microsoft Sans Serif" w:hAnsi="Microsoft Sans Serif" w:cs="Microsoft Sans Serif" w:hint="default"/>
        <w:color w:val="151616"/>
        <w:w w:val="100"/>
        <w:sz w:val="18"/>
        <w:szCs w:val="18"/>
        <w:lang w:val="ru-RU" w:eastAsia="en-US" w:bidi="ar-SA"/>
      </w:rPr>
    </w:lvl>
    <w:lvl w:ilvl="1" w:tplc="DD4EA518">
      <w:numFmt w:val="bullet"/>
      <w:lvlText w:val="•"/>
      <w:lvlJc w:val="left"/>
      <w:pPr>
        <w:ind w:left="1060" w:hanging="233"/>
      </w:pPr>
      <w:rPr>
        <w:rFonts w:hint="default"/>
        <w:lang w:val="ru-RU" w:eastAsia="en-US" w:bidi="ar-SA"/>
      </w:rPr>
    </w:lvl>
    <w:lvl w:ilvl="2" w:tplc="2B32633C">
      <w:numFmt w:val="bullet"/>
      <w:lvlText w:val="•"/>
      <w:lvlJc w:val="left"/>
      <w:pPr>
        <w:ind w:left="1780" w:hanging="233"/>
      </w:pPr>
      <w:rPr>
        <w:rFonts w:hint="default"/>
        <w:lang w:val="ru-RU" w:eastAsia="en-US" w:bidi="ar-SA"/>
      </w:rPr>
    </w:lvl>
    <w:lvl w:ilvl="3" w:tplc="84F41CC0">
      <w:numFmt w:val="bullet"/>
      <w:lvlText w:val="•"/>
      <w:lvlJc w:val="left"/>
      <w:pPr>
        <w:ind w:left="2500" w:hanging="233"/>
      </w:pPr>
      <w:rPr>
        <w:rFonts w:hint="default"/>
        <w:lang w:val="ru-RU" w:eastAsia="en-US" w:bidi="ar-SA"/>
      </w:rPr>
    </w:lvl>
    <w:lvl w:ilvl="4" w:tplc="56A6B9F6">
      <w:numFmt w:val="bullet"/>
      <w:lvlText w:val="•"/>
      <w:lvlJc w:val="left"/>
      <w:pPr>
        <w:ind w:left="3220" w:hanging="233"/>
      </w:pPr>
      <w:rPr>
        <w:rFonts w:hint="default"/>
        <w:lang w:val="ru-RU" w:eastAsia="en-US" w:bidi="ar-SA"/>
      </w:rPr>
    </w:lvl>
    <w:lvl w:ilvl="5" w:tplc="9E1AFC28">
      <w:numFmt w:val="bullet"/>
      <w:lvlText w:val="•"/>
      <w:lvlJc w:val="left"/>
      <w:pPr>
        <w:ind w:left="3940" w:hanging="233"/>
      </w:pPr>
      <w:rPr>
        <w:rFonts w:hint="default"/>
        <w:lang w:val="ru-RU" w:eastAsia="en-US" w:bidi="ar-SA"/>
      </w:rPr>
    </w:lvl>
    <w:lvl w:ilvl="6" w:tplc="3166A6B8">
      <w:numFmt w:val="bullet"/>
      <w:lvlText w:val="•"/>
      <w:lvlJc w:val="left"/>
      <w:pPr>
        <w:ind w:left="4660" w:hanging="233"/>
      </w:pPr>
      <w:rPr>
        <w:rFonts w:hint="default"/>
        <w:lang w:val="ru-RU" w:eastAsia="en-US" w:bidi="ar-SA"/>
      </w:rPr>
    </w:lvl>
    <w:lvl w:ilvl="7" w:tplc="8E942E56">
      <w:numFmt w:val="bullet"/>
      <w:lvlText w:val="•"/>
      <w:lvlJc w:val="left"/>
      <w:pPr>
        <w:ind w:left="5381" w:hanging="233"/>
      </w:pPr>
      <w:rPr>
        <w:rFonts w:hint="default"/>
        <w:lang w:val="ru-RU" w:eastAsia="en-US" w:bidi="ar-SA"/>
      </w:rPr>
    </w:lvl>
    <w:lvl w:ilvl="8" w:tplc="ED5A3772">
      <w:numFmt w:val="bullet"/>
      <w:lvlText w:val="•"/>
      <w:lvlJc w:val="left"/>
      <w:pPr>
        <w:ind w:left="6101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729875D4"/>
    <w:multiLevelType w:val="hybridMultilevel"/>
    <w:tmpl w:val="0D04971C"/>
    <w:lvl w:ilvl="0" w:tplc="72E2A584">
      <w:numFmt w:val="bullet"/>
      <w:lvlText w:val="•"/>
      <w:lvlJc w:val="left"/>
      <w:pPr>
        <w:ind w:left="105" w:hanging="273"/>
      </w:pPr>
      <w:rPr>
        <w:rFonts w:ascii="Microsoft Sans Serif" w:eastAsia="Microsoft Sans Serif" w:hAnsi="Microsoft Sans Serif" w:cs="Microsoft Sans Serif" w:hint="default"/>
        <w:color w:val="151616"/>
        <w:w w:val="107"/>
        <w:sz w:val="18"/>
        <w:szCs w:val="18"/>
        <w:lang w:val="ru-RU" w:eastAsia="en-US" w:bidi="ar-SA"/>
      </w:rPr>
    </w:lvl>
    <w:lvl w:ilvl="1" w:tplc="6CB6F7B6">
      <w:numFmt w:val="bullet"/>
      <w:lvlText w:val="•"/>
      <w:lvlJc w:val="left"/>
      <w:pPr>
        <w:ind w:left="776" w:hanging="273"/>
      </w:pPr>
      <w:rPr>
        <w:rFonts w:hint="default"/>
        <w:lang w:val="ru-RU" w:eastAsia="en-US" w:bidi="ar-SA"/>
      </w:rPr>
    </w:lvl>
    <w:lvl w:ilvl="2" w:tplc="8F80C7D4">
      <w:numFmt w:val="bullet"/>
      <w:lvlText w:val="•"/>
      <w:lvlJc w:val="left"/>
      <w:pPr>
        <w:ind w:left="1452" w:hanging="273"/>
      </w:pPr>
      <w:rPr>
        <w:rFonts w:hint="default"/>
        <w:lang w:val="ru-RU" w:eastAsia="en-US" w:bidi="ar-SA"/>
      </w:rPr>
    </w:lvl>
    <w:lvl w:ilvl="3" w:tplc="90467848">
      <w:numFmt w:val="bullet"/>
      <w:lvlText w:val="•"/>
      <w:lvlJc w:val="left"/>
      <w:pPr>
        <w:ind w:left="2129" w:hanging="273"/>
      </w:pPr>
      <w:rPr>
        <w:rFonts w:hint="default"/>
        <w:lang w:val="ru-RU" w:eastAsia="en-US" w:bidi="ar-SA"/>
      </w:rPr>
    </w:lvl>
    <w:lvl w:ilvl="4" w:tplc="E23461FA">
      <w:numFmt w:val="bullet"/>
      <w:lvlText w:val="•"/>
      <w:lvlJc w:val="left"/>
      <w:pPr>
        <w:ind w:left="2805" w:hanging="273"/>
      </w:pPr>
      <w:rPr>
        <w:rFonts w:hint="default"/>
        <w:lang w:val="ru-RU" w:eastAsia="en-US" w:bidi="ar-SA"/>
      </w:rPr>
    </w:lvl>
    <w:lvl w:ilvl="5" w:tplc="5120B39E">
      <w:numFmt w:val="bullet"/>
      <w:lvlText w:val="•"/>
      <w:lvlJc w:val="left"/>
      <w:pPr>
        <w:ind w:left="3482" w:hanging="273"/>
      </w:pPr>
      <w:rPr>
        <w:rFonts w:hint="default"/>
        <w:lang w:val="ru-RU" w:eastAsia="en-US" w:bidi="ar-SA"/>
      </w:rPr>
    </w:lvl>
    <w:lvl w:ilvl="6" w:tplc="43DE16DA">
      <w:numFmt w:val="bullet"/>
      <w:lvlText w:val="•"/>
      <w:lvlJc w:val="left"/>
      <w:pPr>
        <w:ind w:left="4158" w:hanging="273"/>
      </w:pPr>
      <w:rPr>
        <w:rFonts w:hint="default"/>
        <w:lang w:val="ru-RU" w:eastAsia="en-US" w:bidi="ar-SA"/>
      </w:rPr>
    </w:lvl>
    <w:lvl w:ilvl="7" w:tplc="1100AB4C">
      <w:numFmt w:val="bullet"/>
      <w:lvlText w:val="•"/>
      <w:lvlJc w:val="left"/>
      <w:pPr>
        <w:ind w:left="4835" w:hanging="273"/>
      </w:pPr>
      <w:rPr>
        <w:rFonts w:hint="default"/>
        <w:lang w:val="ru-RU" w:eastAsia="en-US" w:bidi="ar-SA"/>
      </w:rPr>
    </w:lvl>
    <w:lvl w:ilvl="8" w:tplc="15466664">
      <w:numFmt w:val="bullet"/>
      <w:lvlText w:val="•"/>
      <w:lvlJc w:val="left"/>
      <w:pPr>
        <w:ind w:left="5511" w:hanging="2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25D8F"/>
    <w:rsid w:val="00225D8F"/>
    <w:rsid w:val="00B45DFF"/>
    <w:rsid w:val="00C278CF"/>
    <w:rsid w:val="00DA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A7906259-D585-4AE9-B572-E72C67C8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Segoe UI Symbol" w:eastAsia="Segoe UI Symbol" w:hAnsi="Segoe UI Symbol" w:cs="Segoe UI Symbol"/>
      <w:sz w:val="24"/>
      <w:szCs w:val="24"/>
    </w:rPr>
  </w:style>
  <w:style w:type="paragraph" w:styleId="2">
    <w:name w:val="heading 2"/>
    <w:basedOn w:val="a"/>
    <w:uiPriority w:val="1"/>
    <w:qFormat/>
    <w:pPr>
      <w:spacing w:before="48"/>
      <w:ind w:left="106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88"/>
      <w:ind w:left="8503"/>
    </w:pPr>
    <w:rPr>
      <w:rFonts w:ascii="Segoe UI Symbol" w:eastAsia="Segoe UI Symbol" w:hAnsi="Segoe UI Symbol" w:cs="Segoe UI Symbol"/>
      <w:sz w:val="43"/>
      <w:szCs w:val="43"/>
    </w:rPr>
  </w:style>
  <w:style w:type="paragraph" w:styleId="a5">
    <w:name w:val="List Paragraph"/>
    <w:basedOn w:val="a"/>
    <w:uiPriority w:val="1"/>
    <w:qFormat/>
    <w:pPr>
      <w:ind w:left="1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45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5DFF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Мост SМ.cdr</vt:lpstr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Мост SМ.cdr</dc:title>
  <dc:creator>1</dc:creator>
  <cp:lastModifiedBy>Белоусов Роман Юрьевич</cp:lastModifiedBy>
  <cp:revision>4</cp:revision>
  <cp:lastPrinted>2021-10-12T07:16:00Z</cp:lastPrinted>
  <dcterms:created xsi:type="dcterms:W3CDTF">2021-10-11T05:58:00Z</dcterms:created>
  <dcterms:modified xsi:type="dcterms:W3CDTF">2022-08-29T07:11:00Z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2021-10-11T00:00:00Z</vt:filetime>
  </property>
</Properties>
</file>