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5558">
      <w:pPr>
        <w:pStyle w:val="a3"/>
        <w:rPr>
          <w:rFonts w:ascii="Times New Roman"/>
          <w:sz w:val="24"/>
        </w:rPr>
      </w:pPr>
    </w:p>
    <w:p w:rsidR="00A15558" w:rsidRDefault="00A1052F">
      <w:pPr>
        <w:pStyle w:val="a3"/>
        <w:spacing w:before="204" w:line="196" w:lineRule="auto"/>
        <w:ind w:left="2280" w:right="646" w:firstLine="578"/>
      </w:pPr>
      <w:r>
        <w:pict>
          <v:group id="_x0000_s1056" style="position:absolute;left:0;text-align:left;margin-left:42.3pt;margin-top:-269.4pt;width:336.95pt;height:256.7pt;z-index:251650560;mso-position-horizontal-relative:page" coordorigin="846,-5388" coordsize="6739,5134">
            <v:shape id="_x0000_s1062" style="position:absolute;left:1591;top:-2532;width:5790;height:1938" coordorigin="1592,-2532" coordsize="5790,1938" o:spt="100" adj="0,,0" path="m1592,-594r5,m2720,-594r5,m3219,-594r5,m5460,-594r5,m6061,-594r5,m7377,-594r5,m4024,-2532r5,m5171,-2532r5,m1851,-2286r5,m2998,-2286r5,m1832,-2035r5,m2979,-2035r5,e" filled="f" strokecolor="#151616" strokeweight=".5pt">
              <v:stroke joinstyle="round"/>
              <v:formulas/>
              <v:path arrowok="t" o:connecttype="segments"/>
            </v:shape>
            <v:rect id="_x0000_s1061" style="position:absolute;left:855;top:-5378;width:6719;height:5114" filled="f" strokecolor="#151616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986;top:-5152;width:6450;height:1909" filled="f" stroked="f">
              <v:textbox inset="0,0,0,0">
                <w:txbxContent>
                  <w:p w:rsidR="00E06D13" w:rsidRPr="00E06D13" w:rsidRDefault="00E06D13">
                    <w:pPr>
                      <w:spacing w:line="317" w:lineRule="exact"/>
                      <w:jc w:val="both"/>
                      <w:rPr>
                        <w:rFonts w:ascii="Arial" w:hAnsi="Arial" w:cs="Arial"/>
                        <w:sz w:val="24"/>
                      </w:rPr>
                    </w:pPr>
                    <w:r w:rsidRPr="00E06D13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ГАРАНТИЙНЫЙ</w:t>
                    </w:r>
                    <w:r w:rsidRPr="00E06D13">
                      <w:rPr>
                        <w:rFonts w:ascii="Arial" w:hAnsi="Arial" w:cs="Arial"/>
                        <w:color w:val="151616"/>
                        <w:spacing w:val="40"/>
                        <w:w w:val="70"/>
                        <w:sz w:val="24"/>
                      </w:rPr>
                      <w:t xml:space="preserve"> </w:t>
                    </w:r>
                    <w:r w:rsidRPr="00E06D13">
                      <w:rPr>
                        <w:rFonts w:ascii="Arial" w:hAnsi="Arial" w:cs="Arial"/>
                        <w:color w:val="151616"/>
                        <w:w w:val="70"/>
                        <w:sz w:val="24"/>
                      </w:rPr>
                      <w:t>ТАЛОН</w:t>
                    </w:r>
                  </w:p>
                  <w:p w:rsidR="00E06D13" w:rsidRDefault="00E06D13">
                    <w:pPr>
                      <w:spacing w:before="200" w:line="264" w:lineRule="auto"/>
                      <w:ind w:left="3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Гарантия распространяется при условии соблюдения правил эксплуатации на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корпус биокамина (выгорание корпуса, коррозия, изменение геометрии) топлив-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ные блоки (заклинивание, коррозия, изменение геометрии). На механические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повреждения</w:t>
                    </w:r>
                    <w:r>
                      <w:rPr>
                        <w:color w:val="151616"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(царапины,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сколы)</w:t>
                    </w:r>
                    <w:r>
                      <w:rPr>
                        <w:color w:val="151616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биокамина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и</w:t>
                    </w:r>
                    <w:r>
                      <w:rPr>
                        <w:color w:val="151616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стеклянных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поверхностей</w:t>
                    </w:r>
                    <w:r>
                      <w:rPr>
                        <w:color w:val="151616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гарантия</w:t>
                    </w:r>
                    <w:r>
                      <w:rPr>
                        <w:color w:val="151616"/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не распространяется. Внешний вид изделия может отличаться от иллюстрации,</w:t>
                    </w:r>
                    <w:r>
                      <w:rPr>
                        <w:color w:val="151616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представленной</w:t>
                    </w:r>
                    <w:r>
                      <w:rPr>
                        <w:color w:val="15161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в</w:t>
                    </w:r>
                    <w:r>
                      <w:rPr>
                        <w:color w:val="15161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паспорте.</w:t>
                    </w:r>
                  </w:p>
                  <w:p w:rsidR="00E06D13" w:rsidRDefault="00E06D13">
                    <w:pPr>
                      <w:spacing w:before="5"/>
                      <w:ind w:left="3"/>
                      <w:jc w:val="both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Гарантийный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срок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-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год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с</w:t>
                    </w:r>
                    <w:r>
                      <w:rPr>
                        <w:color w:val="151616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даты</w:t>
                    </w:r>
                    <w:r>
                      <w:rPr>
                        <w:color w:val="151616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6"/>
                      </w:rPr>
                      <w:t>приобретения.</w:t>
                    </w:r>
                  </w:p>
                </w:txbxContent>
              </v:textbox>
            </v:shape>
            <v:shape id="_x0000_s1059" type="#_x0000_t202" style="position:absolute;left:986;top:-2981;width:4334;height:983" filled="f" stroked="f">
              <v:textbox inset="0,0,0,0">
                <w:txbxContent>
                  <w:p w:rsidR="00E06D13" w:rsidRPr="00E06D13" w:rsidRDefault="00E06D13">
                    <w:pPr>
                      <w:spacing w:line="264" w:lineRule="exact"/>
                      <w:ind w:left="2"/>
                      <w:rPr>
                        <w:rFonts w:ascii="Arial" w:hAnsi="Arial" w:cs="Arial"/>
                        <w:sz w:val="20"/>
                      </w:rPr>
                    </w:pPr>
                    <w:r w:rsidRPr="00E06D13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E06D13">
                      <w:rPr>
                        <w:rFonts w:ascii="Arial" w:hAnsi="Arial" w:cs="Arial"/>
                        <w:color w:val="151616"/>
                        <w:spacing w:val="86"/>
                        <w:sz w:val="20"/>
                      </w:rPr>
                      <w:t xml:space="preserve"> </w:t>
                    </w:r>
                    <w:r w:rsidRPr="00E06D13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продавцом:</w:t>
                    </w:r>
                  </w:p>
                  <w:p w:rsidR="00E06D13" w:rsidRDefault="00E06D13">
                    <w:pPr>
                      <w:tabs>
                        <w:tab w:val="left" w:pos="4313"/>
                      </w:tabs>
                      <w:spacing w:before="23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продажи/установки/доставки</w:t>
                    </w:r>
                    <w:r>
                      <w:rPr>
                        <w:color w:val="151616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E06D13" w:rsidRDefault="00E06D13">
                    <w:pPr>
                      <w:tabs>
                        <w:tab w:val="left" w:pos="2121"/>
                      </w:tabs>
                      <w:spacing w:before="32" w:line="283" w:lineRule="auto"/>
                      <w:ind w:left="2" w:right="2191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заказа  </w:t>
                    </w:r>
                    <w:r>
                      <w:rPr>
                        <w:color w:val="151616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w w:val="4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             Продавец</w:t>
                    </w:r>
                    <w:r>
                      <w:rPr>
                        <w:color w:val="151616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58" type="#_x0000_t202" style="position:absolute;left:6130;top:-2203;width:367;height:212" filled="f" stroked="f">
              <v:textbox inset="0,0,0,0">
                <w:txbxContent>
                  <w:p w:rsidR="00E06D13" w:rsidRDefault="00E06D13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color w:val="151616"/>
                        <w:w w:val="105"/>
                        <w:sz w:val="16"/>
                      </w:rPr>
                      <w:t>М.П.</w:t>
                    </w:r>
                  </w:p>
                </w:txbxContent>
              </v:textbox>
            </v:shape>
            <v:shape id="_x0000_s1057" type="#_x0000_t202" style="position:absolute;left:988;top:-1748;width:6497;height:1192" filled="f" stroked="f">
              <v:textbox inset="0,0,0,0">
                <w:txbxContent>
                  <w:p w:rsidR="00E06D13" w:rsidRPr="00E06D13" w:rsidRDefault="00E06D13">
                    <w:pPr>
                      <w:spacing w:line="264" w:lineRule="exact"/>
                      <w:ind w:left="1"/>
                      <w:rPr>
                        <w:rFonts w:ascii="Arial" w:hAnsi="Arial" w:cs="Arial"/>
                        <w:sz w:val="20"/>
                      </w:rPr>
                    </w:pPr>
                    <w:r w:rsidRPr="00E06D13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Заполняется</w:t>
                    </w:r>
                    <w:r w:rsidRPr="00E06D13">
                      <w:rPr>
                        <w:rFonts w:ascii="Arial" w:hAnsi="Arial" w:cs="Arial"/>
                        <w:color w:val="151616"/>
                        <w:spacing w:val="24"/>
                        <w:sz w:val="20"/>
                      </w:rPr>
                      <w:t xml:space="preserve"> </w:t>
                    </w:r>
                    <w:r w:rsidRPr="00E06D13">
                      <w:rPr>
                        <w:rFonts w:ascii="Arial" w:hAnsi="Arial" w:cs="Arial"/>
                        <w:color w:val="151616"/>
                        <w:w w:val="60"/>
                        <w:sz w:val="20"/>
                      </w:rPr>
                      <w:t>покупателем:</w:t>
                    </w:r>
                  </w:p>
                  <w:p w:rsidR="00E06D13" w:rsidRDefault="00E06D13">
                    <w:pPr>
                      <w:spacing w:before="24" w:line="283" w:lineRule="auto"/>
                      <w:ind w:left="1" w:right="87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Внешний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биокамина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осмотрен,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видимых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повреждений,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царапин</w:t>
                    </w:r>
                    <w:r>
                      <w:rPr>
                        <w:color w:val="151616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нет.</w:t>
                    </w:r>
                    <w:r>
                      <w:rPr>
                        <w:color w:val="151616"/>
                        <w:spacing w:val="-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С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инструкцией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по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безопасности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эксплуатации</w:t>
                    </w:r>
                    <w:r>
                      <w:rPr>
                        <w:color w:val="151616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105"/>
                        <w:sz w:val="18"/>
                      </w:rPr>
                      <w:t>ознакомлен.</w:t>
                    </w:r>
                  </w:p>
                  <w:p w:rsidR="00E06D13" w:rsidRDefault="00E06D13">
                    <w:pPr>
                      <w:spacing w:before="7"/>
                    </w:pPr>
                  </w:p>
                  <w:p w:rsidR="00E06D13" w:rsidRDefault="00E06D13">
                    <w:pPr>
                      <w:tabs>
                        <w:tab w:val="left" w:pos="1819"/>
                        <w:tab w:val="left" w:pos="4559"/>
                        <w:tab w:val="left" w:pos="6476"/>
                      </w:tabs>
                      <w:rPr>
                        <w:sz w:val="14"/>
                      </w:rPr>
                    </w:pPr>
                    <w:r>
                      <w:rPr>
                        <w:color w:val="151616"/>
                        <w:sz w:val="14"/>
                      </w:rPr>
                      <w:t>Подпись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>ФИО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  <w:r>
                      <w:rPr>
                        <w:color w:val="151616"/>
                        <w:sz w:val="14"/>
                      </w:rPr>
                      <w:t xml:space="preserve">Дата    </w:t>
                    </w:r>
                    <w:r>
                      <w:rPr>
                        <w:color w:val="151616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color w:val="151616"/>
                        <w:w w:val="370"/>
                        <w:sz w:val="14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4"/>
                        <w:u w:val="dotted" w:color="151616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0" w:name="Page_1"/>
      <w:bookmarkEnd w:id="0"/>
      <w:r w:rsidR="00166C08">
        <w:rPr>
          <w:color w:val="151616"/>
          <w:w w:val="105"/>
        </w:rPr>
        <w:t>www.lux</w:t>
      </w:r>
      <w:r w:rsidR="00166C08">
        <w:rPr>
          <w:rFonts w:ascii="Lucida Sans Unicode" w:hAnsi="Lucida Sans Unicode"/>
          <w:color w:val="151616"/>
          <w:w w:val="105"/>
        </w:rPr>
        <w:t>ﬁ</w:t>
      </w:r>
      <w:r w:rsidR="00166C08">
        <w:rPr>
          <w:color w:val="151616"/>
          <w:w w:val="105"/>
        </w:rPr>
        <w:t>re.ru</w:t>
      </w:r>
      <w:r w:rsidR="00166C08">
        <w:rPr>
          <w:color w:val="151616"/>
          <w:spacing w:val="1"/>
          <w:w w:val="105"/>
        </w:rPr>
        <w:t xml:space="preserve"> </w:t>
      </w:r>
      <w:r w:rsidR="00166C08">
        <w:rPr>
          <w:color w:val="151616"/>
          <w:w w:val="105"/>
        </w:rPr>
        <w:t>Производство биокаминов</w:t>
      </w:r>
    </w:p>
    <w:p w:rsidR="00A15558" w:rsidRDefault="00166C08">
      <w:pPr>
        <w:pStyle w:val="a3"/>
        <w:spacing w:before="2" w:line="309" w:lineRule="auto"/>
        <w:ind w:left="978" w:right="30" w:firstLine="845"/>
        <w:rPr>
          <w:rFonts w:ascii="Segoe UI Symbol" w:hAnsi="Segoe UI Symbol"/>
        </w:rPr>
      </w:pPr>
      <w:r>
        <w:rPr>
          <w:color w:val="151616"/>
          <w:w w:val="105"/>
        </w:rPr>
        <w:t>Изготовлено: ООО «Люкс Огонь РУС»</w:t>
      </w:r>
      <w:r>
        <w:rPr>
          <w:color w:val="151616"/>
          <w:spacing w:val="1"/>
          <w:w w:val="105"/>
        </w:rPr>
        <w:t xml:space="preserve"> </w:t>
      </w:r>
      <w:r>
        <w:rPr>
          <w:color w:val="151616"/>
          <w:w w:val="105"/>
        </w:rPr>
        <w:t>Телефон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горячей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линии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производителя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-</w:t>
      </w:r>
      <w:r>
        <w:rPr>
          <w:color w:val="151616"/>
          <w:spacing w:val="-4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</w:t>
      </w:r>
      <w:r>
        <w:rPr>
          <w:rFonts w:ascii="Segoe UI Symbol" w:hAnsi="Segoe UI Symbol"/>
          <w:color w:val="151616"/>
          <w:spacing w:val="-5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800</w:t>
      </w:r>
      <w:r>
        <w:rPr>
          <w:rFonts w:ascii="Segoe UI Symbol" w:hAnsi="Segoe UI Symbol"/>
          <w:color w:val="151616"/>
          <w:spacing w:val="-5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550</w:t>
      </w:r>
      <w:r>
        <w:rPr>
          <w:rFonts w:ascii="Segoe UI Symbol" w:hAnsi="Segoe UI Symbol"/>
          <w:color w:val="151616"/>
          <w:spacing w:val="-5"/>
          <w:w w:val="105"/>
        </w:rPr>
        <w:t xml:space="preserve"> </w:t>
      </w:r>
      <w:r>
        <w:rPr>
          <w:rFonts w:ascii="Segoe UI Symbol" w:hAnsi="Segoe UI Symbol"/>
          <w:color w:val="151616"/>
          <w:w w:val="105"/>
        </w:rPr>
        <w:t>6383</w:t>
      </w:r>
    </w:p>
    <w:p w:rsidR="00A15558" w:rsidRPr="00E06D13" w:rsidRDefault="00166C08" w:rsidP="00E06D13">
      <w:pPr>
        <w:rPr>
          <w:sz w:val="36"/>
          <w:szCs w:val="36"/>
        </w:rPr>
      </w:pPr>
      <w:r>
        <w:br w:type="column"/>
      </w:r>
      <w:r w:rsidR="00E06D13">
        <w:lastRenderedPageBreak/>
        <w:t xml:space="preserve">                 </w:t>
      </w:r>
      <w:r w:rsidRPr="00E06D13">
        <w:rPr>
          <w:w w:val="70"/>
          <w:sz w:val="36"/>
          <w:szCs w:val="36"/>
        </w:rPr>
        <w:t>ПАСПОРТ</w:t>
      </w:r>
      <w:r w:rsidRPr="00E06D13">
        <w:rPr>
          <w:spacing w:val="57"/>
          <w:sz w:val="36"/>
          <w:szCs w:val="36"/>
        </w:rPr>
        <w:t xml:space="preserve"> </w:t>
      </w:r>
      <w:r w:rsidRPr="00E06D13">
        <w:rPr>
          <w:w w:val="70"/>
          <w:sz w:val="36"/>
          <w:szCs w:val="36"/>
        </w:rPr>
        <w:t>ИЗДЕЛИЯ</w:t>
      </w:r>
    </w:p>
    <w:p w:rsidR="00A15558" w:rsidRDefault="00A1052F">
      <w:pPr>
        <w:spacing w:before="156" w:line="259" w:lineRule="auto"/>
        <w:ind w:left="1017" w:right="2986"/>
        <w:rPr>
          <w:sz w:val="25"/>
        </w:rPr>
      </w:pPr>
      <w:r>
        <w:pict>
          <v:group id="_x0000_s1046" style="position:absolute;left:0;text-align:left;margin-left:42.3pt;margin-top:-22.35pt;width:336.95pt;height:174.25pt;z-index:251649536;mso-position-horizontal-relative:page" coordorigin="846,-447" coordsize="6739,3485">
            <v:line id="_x0000_s1055" style="position:absolute" from="2271,2296" to="2276,2296" strokecolor="#151616" strokeweight=".5pt"/>
            <v:line id="_x0000_s1054" style="position:absolute" from="4183,2291" to="4183,2301" strokecolor="#151616" strokeweight=".08811mm"/>
            <v:line id="_x0000_s1053" style="position:absolute" from="2091,2676" to="2096,2676" strokecolor="#151616" strokeweight=".5pt"/>
            <v:line id="_x0000_s1052" style="position:absolute" from="4183,2671" to="4183,2681" strokecolor="#151616" strokeweight=".08811mm"/>
            <v:shape id="_x0000_s1051" style="position:absolute;left:3222;top:1718;width:4101;height:2" coordorigin="3223,1718" coordsize="4101,0" o:spt="100" adj="0,,0" path="m3223,1718r5,m7318,1718r5,e" filled="f" strokecolor="#151616" strokeweight=".5pt">
              <v:stroke joinstyle="round"/>
              <v:formulas/>
              <v:path arrowok="t" o:connecttype="segments"/>
            </v:shape>
            <v:rect id="_x0000_s1050" style="position:absolute;left:855;top:-438;width:6719;height:3465" filled="f" strokecolor="#151616" strokeweight=".35281mm"/>
            <v:shape id="_x0000_s1049" type="#_x0000_t202" style="position:absolute;left:976;top:-226;width:6492;height:1937" filled="f" stroked="f">
              <v:textbox inset="0,0,0,0">
                <w:txbxContent>
                  <w:p w:rsidR="00E06D13" w:rsidRPr="00E06D13" w:rsidRDefault="00E06D13">
                    <w:pPr>
                      <w:spacing w:line="317" w:lineRule="exact"/>
                      <w:rPr>
                        <w:rFonts w:ascii="Arial" w:hAnsi="Arial" w:cs="Arial"/>
                        <w:sz w:val="24"/>
                      </w:rPr>
                    </w:pPr>
                    <w:r w:rsidRPr="00E06D13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СВИДЕТЕЛЬСТВО</w:t>
                    </w:r>
                    <w:r w:rsidRPr="00E06D13">
                      <w:rPr>
                        <w:rFonts w:ascii="Arial" w:hAnsi="Arial" w:cs="Arial"/>
                        <w:color w:val="151616"/>
                        <w:spacing w:val="49"/>
                        <w:sz w:val="24"/>
                      </w:rPr>
                      <w:t xml:space="preserve"> </w:t>
                    </w:r>
                    <w:r w:rsidRPr="00E06D13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О</w:t>
                    </w:r>
                    <w:r w:rsidRPr="00E06D13">
                      <w:rPr>
                        <w:rFonts w:ascii="Arial" w:hAnsi="Arial" w:cs="Arial"/>
                        <w:color w:val="151616"/>
                        <w:spacing w:val="50"/>
                        <w:sz w:val="24"/>
                      </w:rPr>
                      <w:t xml:space="preserve"> </w:t>
                    </w:r>
                    <w:r w:rsidRPr="00E06D13">
                      <w:rPr>
                        <w:rFonts w:ascii="Arial" w:hAnsi="Arial" w:cs="Arial"/>
                        <w:color w:val="151616"/>
                        <w:w w:val="65"/>
                        <w:sz w:val="24"/>
                      </w:rPr>
                      <w:t>ПРИЁМКЕ</w:t>
                    </w:r>
                  </w:p>
                  <w:p w:rsidR="00E06D13" w:rsidRDefault="00E06D13">
                    <w:pPr>
                      <w:spacing w:before="208" w:line="235" w:lineRule="auto"/>
                      <w:ind w:left="13" w:right="360" w:hanging="13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Изделие</w:t>
                    </w:r>
                    <w:r>
                      <w:rPr>
                        <w:color w:val="151616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соответствует</w:t>
                    </w:r>
                    <w:r>
                      <w:rPr>
                        <w:color w:val="151616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ТУ</w:t>
                    </w:r>
                    <w:r>
                      <w:rPr>
                        <w:color w:val="151616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27.52.12.000-001-06282407-2017</w:t>
                    </w:r>
                    <w:r>
                      <w:rPr>
                        <w:color w:val="15161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(Сертификат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соответствия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№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ESTDI.B002.AМ552)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и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признанно</w:t>
                    </w:r>
                    <w:r>
                      <w:rPr>
                        <w:color w:val="151616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годным</w:t>
                    </w:r>
                    <w:r>
                      <w:rPr>
                        <w:color w:val="151616"/>
                        <w:spacing w:val="-4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к</w:t>
                    </w:r>
                    <w:r>
                      <w:rPr>
                        <w:color w:val="15161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эксплуатации.</w:t>
                    </w:r>
                  </w:p>
                  <w:p w:rsidR="00E06D13" w:rsidRDefault="00E06D13">
                    <w:pPr>
                      <w:tabs>
                        <w:tab w:val="left" w:pos="6471"/>
                      </w:tabs>
                      <w:spacing w:before="2" w:line="400" w:lineRule="atLeast"/>
                      <w:ind w:left="13" w:right="18"/>
                      <w:rPr>
                        <w:sz w:val="18"/>
                      </w:rPr>
                    </w:pPr>
                    <w:r>
                      <w:rPr>
                        <w:color w:val="151616"/>
                        <w:w w:val="105"/>
                        <w:sz w:val="18"/>
                      </w:rPr>
                      <w:t>Производитель: ООО «Люкс Огонь РУС» - ТМ "Lux Fire"</w:t>
                    </w:r>
                    <w:r>
                      <w:rPr>
                        <w:color w:val="15161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>Производственый</w:t>
                    </w:r>
                    <w:r>
                      <w:rPr>
                        <w:color w:val="151616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заказ:  </w:t>
                    </w:r>
                    <w:r>
                      <w:rPr>
                        <w:color w:val="151616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989;top:2074;width:3342;height:638" filled="f" stroked="f">
              <v:textbox inset="0,0,0,0">
                <w:txbxContent>
                  <w:p w:rsidR="00E06D13" w:rsidRDefault="00E06D13">
                    <w:pPr>
                      <w:tabs>
                        <w:tab w:val="left" w:pos="3320"/>
                      </w:tabs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Дата</w:t>
                    </w:r>
                    <w:r>
                      <w:rPr>
                        <w:color w:val="151616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выпуска:  </w:t>
                    </w:r>
                    <w:r>
                      <w:rPr>
                        <w:color w:val="151616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  <w:p w:rsidR="00E06D13" w:rsidRDefault="00E06D13">
                    <w:pPr>
                      <w:tabs>
                        <w:tab w:val="left" w:pos="3321"/>
                      </w:tabs>
                      <w:spacing w:before="197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Штамп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</w:rPr>
                      <w:t xml:space="preserve">ОТК: </w:t>
                    </w:r>
                    <w:r>
                      <w:rPr>
                        <w:color w:val="151616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51616"/>
                        <w:w w:val="376"/>
                        <w:sz w:val="18"/>
                        <w:u w:val="dotted" w:color="151616"/>
                      </w:rPr>
                      <w:t xml:space="preserve"> </w:t>
                    </w:r>
                    <w:r>
                      <w:rPr>
                        <w:color w:val="151616"/>
                        <w:sz w:val="18"/>
                        <w:u w:val="dotted" w:color="151616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6126;top:2074;width:406;height:238" filled="f" stroked="f">
              <v:textbox inset="0,0,0,0">
                <w:txbxContent>
                  <w:p w:rsidR="00E06D13" w:rsidRDefault="00E06D13">
                    <w:pPr>
                      <w:spacing w:before="22"/>
                      <w:rPr>
                        <w:sz w:val="18"/>
                      </w:rPr>
                    </w:pPr>
                    <w:r>
                      <w:rPr>
                        <w:color w:val="151616"/>
                        <w:sz w:val="18"/>
                      </w:rPr>
                      <w:t>М.П.</w:t>
                    </w:r>
                  </w:p>
                </w:txbxContent>
              </v:textbox>
            </v:shape>
            <w10:wrap anchorx="page"/>
          </v:group>
        </w:pict>
      </w:r>
      <w:r w:rsidR="00166C08"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9406248</wp:posOffset>
            </wp:positionH>
            <wp:positionV relativeFrom="paragraph">
              <wp:posOffset>-297816</wp:posOffset>
            </wp:positionV>
            <wp:extent cx="754307" cy="7338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07" cy="733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C08">
        <w:rPr>
          <w:color w:val="151616"/>
          <w:w w:val="105"/>
          <w:sz w:val="25"/>
        </w:rPr>
        <w:t>Камин</w:t>
      </w:r>
      <w:r w:rsidR="00166C08">
        <w:rPr>
          <w:color w:val="151616"/>
          <w:spacing w:val="7"/>
          <w:w w:val="105"/>
          <w:sz w:val="25"/>
        </w:rPr>
        <w:t xml:space="preserve"> </w:t>
      </w:r>
      <w:r w:rsidR="00166C08">
        <w:rPr>
          <w:color w:val="151616"/>
          <w:w w:val="105"/>
          <w:sz w:val="25"/>
        </w:rPr>
        <w:t>декоративный</w:t>
      </w:r>
      <w:r w:rsidR="00166C08">
        <w:rPr>
          <w:color w:val="151616"/>
          <w:spacing w:val="8"/>
          <w:w w:val="105"/>
          <w:sz w:val="25"/>
        </w:rPr>
        <w:t xml:space="preserve"> </w:t>
      </w:r>
      <w:r w:rsidR="00166C08">
        <w:rPr>
          <w:color w:val="151616"/>
          <w:w w:val="105"/>
          <w:sz w:val="25"/>
        </w:rPr>
        <w:t>Lux</w:t>
      </w:r>
      <w:r w:rsidR="00166C08">
        <w:rPr>
          <w:color w:val="151616"/>
          <w:spacing w:val="8"/>
          <w:w w:val="105"/>
          <w:sz w:val="25"/>
        </w:rPr>
        <w:t xml:space="preserve"> </w:t>
      </w:r>
      <w:r w:rsidR="00166C08">
        <w:rPr>
          <w:color w:val="151616"/>
          <w:w w:val="105"/>
          <w:sz w:val="25"/>
        </w:rPr>
        <w:t>Fire</w:t>
      </w:r>
      <w:r w:rsidR="00166C08">
        <w:rPr>
          <w:color w:val="151616"/>
          <w:spacing w:val="-66"/>
          <w:w w:val="105"/>
          <w:sz w:val="25"/>
        </w:rPr>
        <w:t xml:space="preserve"> </w:t>
      </w:r>
      <w:r w:rsidR="00166C08">
        <w:rPr>
          <w:color w:val="151616"/>
          <w:w w:val="105"/>
          <w:sz w:val="25"/>
        </w:rPr>
        <w:t>на</w:t>
      </w:r>
      <w:r w:rsidR="00166C08">
        <w:rPr>
          <w:color w:val="151616"/>
          <w:spacing w:val="-2"/>
          <w:w w:val="105"/>
          <w:sz w:val="25"/>
        </w:rPr>
        <w:t xml:space="preserve"> </w:t>
      </w:r>
      <w:r w:rsidR="00166C08">
        <w:rPr>
          <w:color w:val="151616"/>
          <w:w w:val="105"/>
          <w:sz w:val="25"/>
        </w:rPr>
        <w:t>биотопливе</w:t>
      </w:r>
    </w:p>
    <w:p w:rsidR="00A15558" w:rsidRDefault="00166C08">
      <w:pPr>
        <w:spacing w:before="174" w:line="254" w:lineRule="auto"/>
        <w:ind w:left="1017" w:right="2986"/>
        <w:rPr>
          <w:rFonts w:ascii="Arial" w:hAnsi="Arial"/>
          <w:b/>
          <w:sz w:val="29"/>
        </w:rPr>
      </w:pPr>
      <w:r>
        <w:rPr>
          <w:rFonts w:ascii="Arial" w:hAnsi="Arial"/>
          <w:b/>
          <w:color w:val="151616"/>
          <w:sz w:val="29"/>
        </w:rPr>
        <w:t>Серия</w:t>
      </w:r>
      <w:r>
        <w:rPr>
          <w:rFonts w:ascii="Arial" w:hAnsi="Arial"/>
          <w:b/>
          <w:color w:val="151616"/>
          <w:spacing w:val="7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Цирк</w:t>
      </w:r>
      <w:r>
        <w:rPr>
          <w:rFonts w:ascii="Arial" w:hAnsi="Arial"/>
          <w:b/>
          <w:color w:val="151616"/>
          <w:spacing w:val="8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/</w:t>
      </w:r>
      <w:r>
        <w:rPr>
          <w:rFonts w:ascii="Arial" w:hAnsi="Arial"/>
          <w:b/>
          <w:color w:val="151616"/>
          <w:spacing w:val="8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Арлекино</w:t>
      </w:r>
      <w:r>
        <w:rPr>
          <w:rFonts w:ascii="Arial" w:hAnsi="Arial"/>
          <w:b/>
          <w:color w:val="151616"/>
          <w:spacing w:val="-78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Размер</w:t>
      </w:r>
      <w:r>
        <w:rPr>
          <w:rFonts w:ascii="Arial" w:hAnsi="Arial"/>
          <w:b/>
          <w:color w:val="151616"/>
          <w:spacing w:val="1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S</w:t>
      </w:r>
      <w:r>
        <w:rPr>
          <w:rFonts w:ascii="Arial" w:hAnsi="Arial"/>
          <w:b/>
          <w:color w:val="151616"/>
          <w:spacing w:val="2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и</w:t>
      </w:r>
      <w:r>
        <w:rPr>
          <w:rFonts w:ascii="Arial" w:hAnsi="Arial"/>
          <w:b/>
          <w:color w:val="151616"/>
          <w:spacing w:val="2"/>
          <w:sz w:val="29"/>
        </w:rPr>
        <w:t xml:space="preserve"> </w:t>
      </w:r>
      <w:r>
        <w:rPr>
          <w:rFonts w:ascii="Arial" w:hAnsi="Arial"/>
          <w:b/>
          <w:color w:val="151616"/>
          <w:sz w:val="29"/>
        </w:rPr>
        <w:t>M</w:t>
      </w:r>
    </w:p>
    <w:p w:rsidR="00A15558" w:rsidRDefault="00166C08">
      <w:pPr>
        <w:pStyle w:val="a3"/>
        <w:spacing w:before="2"/>
        <w:rPr>
          <w:rFonts w:ascii="Arial"/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5884326</wp:posOffset>
            </wp:positionH>
            <wp:positionV relativeFrom="paragraph">
              <wp:posOffset>113971</wp:posOffset>
            </wp:positionV>
            <wp:extent cx="4248912" cy="31866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318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558" w:rsidRPr="008D75F1" w:rsidRDefault="00166C08">
      <w:pPr>
        <w:pStyle w:val="1"/>
        <w:spacing w:before="366"/>
        <w:ind w:left="994"/>
        <w:rPr>
          <w:rFonts w:asciiTheme="minorHAnsi" w:hAnsiTheme="minorHAnsi" w:cstheme="minorHAnsi"/>
        </w:rPr>
      </w:pPr>
      <w:r w:rsidRPr="008D75F1">
        <w:rPr>
          <w:rFonts w:asciiTheme="minorHAnsi" w:hAnsiTheme="minorHAnsi" w:cstheme="minorHAnsi"/>
          <w:color w:val="151616"/>
          <w:w w:val="85"/>
        </w:rPr>
        <w:t>СОДЕРЖАНИЕ:</w:t>
      </w:r>
    </w:p>
    <w:p w:rsidR="00A15558" w:rsidRDefault="00A1052F">
      <w:pPr>
        <w:pStyle w:val="a3"/>
        <w:spacing w:before="255" w:line="283" w:lineRule="auto"/>
        <w:ind w:left="1004" w:right="4030" w:hanging="26"/>
      </w:pPr>
      <w:r>
        <w:pict>
          <v:shape id="_x0000_s1045" type="#_x0000_t202" style="position:absolute;left:0;text-align:left;margin-left:661.75pt;margin-top:-12.6pt;width:137.35pt;height:122.65pt;z-index:251651584;mso-position-horizontal-relative:page" filled="f" strokecolor="#952119" strokeweight=".35281mm">
            <v:textbox inset="0,0,0,0">
              <w:txbxContent>
                <w:p w:rsidR="00E06D13" w:rsidRDefault="00E06D13">
                  <w:pPr>
                    <w:pStyle w:val="a3"/>
                    <w:rPr>
                      <w:sz w:val="26"/>
                    </w:rPr>
                  </w:pPr>
                </w:p>
                <w:p w:rsidR="00E06D13" w:rsidRPr="008D75F1" w:rsidRDefault="00E06D13">
                  <w:pPr>
                    <w:ind w:left="605"/>
                    <w:rPr>
                      <w:rFonts w:asciiTheme="minorHAnsi" w:hAnsiTheme="minorHAnsi" w:cstheme="minorHAnsi"/>
                      <w:sz w:val="24"/>
                    </w:rPr>
                  </w:pPr>
                  <w:r w:rsidRPr="008D75F1">
                    <w:rPr>
                      <w:rFonts w:asciiTheme="minorHAnsi" w:hAnsiTheme="minorHAnsi" w:cstheme="minorHAnsi"/>
                      <w:color w:val="151616"/>
                      <w:w w:val="85"/>
                      <w:sz w:val="24"/>
                    </w:rPr>
                    <w:t>ВНИМАНИЕ</w:t>
                  </w:r>
                </w:p>
                <w:p w:rsidR="00E06D13" w:rsidRDefault="00E06D13">
                  <w:pPr>
                    <w:spacing w:before="203" w:line="232" w:lineRule="auto"/>
                    <w:ind w:left="212" w:right="208" w:hanging="35"/>
                    <w:jc w:val="both"/>
                    <w:rPr>
                      <w:sz w:val="20"/>
                    </w:rPr>
                  </w:pPr>
                  <w:r>
                    <w:rPr>
                      <w:color w:val="151616"/>
                      <w:w w:val="105"/>
                      <w:sz w:val="20"/>
                    </w:rPr>
                    <w:t>До использования био-</w:t>
                  </w:r>
                  <w:r>
                    <w:rPr>
                      <w:color w:val="151616"/>
                      <w:spacing w:val="-53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внимательно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sz w:val="20"/>
                    </w:rPr>
                    <w:t>ознакомьтесь с мерами</w:t>
                  </w:r>
                  <w:r>
                    <w:rPr>
                      <w:color w:val="151616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безопасности и прави-</w:t>
                  </w:r>
                  <w:r>
                    <w:rPr>
                      <w:color w:val="151616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color w:val="151616"/>
                      <w:sz w:val="20"/>
                    </w:rPr>
                    <w:t>лами эксплуатации био-</w:t>
                  </w:r>
                  <w:r>
                    <w:rPr>
                      <w:color w:val="151616"/>
                      <w:spacing w:val="-51"/>
                      <w:sz w:val="20"/>
                    </w:rPr>
                    <w:t xml:space="preserve"> </w:t>
                  </w:r>
                  <w:r>
                    <w:rPr>
                      <w:color w:val="151616"/>
                      <w:w w:val="105"/>
                      <w:sz w:val="20"/>
                    </w:rPr>
                    <w:t>камина!</w:t>
                  </w:r>
                </w:p>
              </w:txbxContent>
            </v:textbox>
            <w10:wrap anchorx="page"/>
          </v:shape>
        </w:pict>
      </w:r>
      <w:r w:rsidR="00166C08">
        <w:rPr>
          <w:color w:val="151616"/>
        </w:rPr>
        <w:t>ОБЩИЕ СВЕДЕНИЯ</w:t>
      </w:r>
      <w:r w:rsidR="00166C08">
        <w:rPr>
          <w:color w:val="151616"/>
          <w:spacing w:val="1"/>
        </w:rPr>
        <w:t xml:space="preserve"> </w:t>
      </w:r>
      <w:r w:rsidR="00166C08">
        <w:rPr>
          <w:color w:val="151616"/>
          <w:w w:val="90"/>
        </w:rPr>
        <w:t>ТЕХНИЧЕСКИЕ</w:t>
      </w:r>
      <w:r w:rsidR="00166C08">
        <w:rPr>
          <w:color w:val="151616"/>
          <w:spacing w:val="1"/>
          <w:w w:val="90"/>
        </w:rPr>
        <w:t xml:space="preserve"> </w:t>
      </w:r>
      <w:r w:rsidR="00166C08">
        <w:rPr>
          <w:color w:val="151616"/>
          <w:w w:val="90"/>
        </w:rPr>
        <w:t>ХАРАКТЕРИСТИКИ</w:t>
      </w:r>
      <w:r w:rsidR="00166C08">
        <w:rPr>
          <w:color w:val="151616"/>
          <w:spacing w:val="-41"/>
          <w:w w:val="90"/>
        </w:rPr>
        <w:t xml:space="preserve"> </w:t>
      </w:r>
      <w:r w:rsidR="00166C08">
        <w:rPr>
          <w:color w:val="151616"/>
        </w:rPr>
        <w:t>КОМПЛЕКТНОСТЬ</w:t>
      </w:r>
    </w:p>
    <w:p w:rsidR="00A15558" w:rsidRDefault="00166C08">
      <w:pPr>
        <w:pStyle w:val="a3"/>
        <w:spacing w:line="202" w:lineRule="exact"/>
        <w:ind w:left="1004"/>
      </w:pPr>
      <w:r>
        <w:rPr>
          <w:color w:val="151616"/>
          <w:w w:val="95"/>
        </w:rPr>
        <w:t>МЕРЫ</w:t>
      </w:r>
      <w:r>
        <w:rPr>
          <w:color w:val="151616"/>
          <w:spacing w:val="2"/>
          <w:w w:val="95"/>
        </w:rPr>
        <w:t xml:space="preserve"> </w:t>
      </w:r>
      <w:r>
        <w:rPr>
          <w:color w:val="151616"/>
          <w:w w:val="95"/>
        </w:rPr>
        <w:t>БЕЗОПАСНОСТИ</w:t>
      </w:r>
    </w:p>
    <w:p w:rsidR="00A15558" w:rsidRDefault="00166C08">
      <w:pPr>
        <w:pStyle w:val="a3"/>
        <w:spacing w:before="36" w:line="283" w:lineRule="auto"/>
        <w:ind w:left="1004" w:right="2329"/>
      </w:pPr>
      <w:r>
        <w:rPr>
          <w:color w:val="151616"/>
          <w:w w:val="95"/>
        </w:rPr>
        <w:t>ПРАВИЛА СБОРКИ И</w:t>
      </w:r>
      <w:r>
        <w:rPr>
          <w:color w:val="151616"/>
          <w:spacing w:val="1"/>
          <w:w w:val="95"/>
        </w:rPr>
        <w:t xml:space="preserve"> </w:t>
      </w:r>
      <w:r>
        <w:rPr>
          <w:color w:val="151616"/>
          <w:w w:val="95"/>
        </w:rPr>
        <w:t>ЭКСПЛУАТАЦИИ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СЕРТИФИКАТЫ</w:t>
      </w:r>
    </w:p>
    <w:p w:rsidR="00A15558" w:rsidRDefault="00166C08">
      <w:pPr>
        <w:pStyle w:val="a3"/>
        <w:spacing w:line="283" w:lineRule="auto"/>
        <w:ind w:left="1004" w:right="4343"/>
      </w:pPr>
      <w:r>
        <w:rPr>
          <w:color w:val="151616"/>
          <w:spacing w:val="-1"/>
          <w:w w:val="95"/>
        </w:rPr>
        <w:t>СВИДЕТЕЛЬСТВО</w:t>
      </w:r>
      <w:r>
        <w:rPr>
          <w:color w:val="151616"/>
          <w:spacing w:val="-9"/>
          <w:w w:val="95"/>
        </w:rPr>
        <w:t xml:space="preserve"> </w:t>
      </w:r>
      <w:r>
        <w:rPr>
          <w:color w:val="151616"/>
          <w:w w:val="95"/>
        </w:rPr>
        <w:t>О</w:t>
      </w:r>
      <w:r>
        <w:rPr>
          <w:color w:val="151616"/>
          <w:spacing w:val="-8"/>
          <w:w w:val="95"/>
        </w:rPr>
        <w:t xml:space="preserve"> </w:t>
      </w:r>
      <w:r>
        <w:rPr>
          <w:color w:val="151616"/>
          <w:w w:val="95"/>
        </w:rPr>
        <w:t>ПРИЁМКЕ</w:t>
      </w:r>
      <w:r>
        <w:rPr>
          <w:color w:val="151616"/>
          <w:spacing w:val="-43"/>
          <w:w w:val="95"/>
        </w:rPr>
        <w:t xml:space="preserve"> </w:t>
      </w:r>
      <w:r>
        <w:rPr>
          <w:color w:val="151616"/>
        </w:rPr>
        <w:t>ГАРАНТИЙНЫЙ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ТАЛОН</w:t>
      </w:r>
    </w:p>
    <w:p w:rsidR="00A15558" w:rsidRDefault="00A15558">
      <w:pPr>
        <w:spacing w:line="283" w:lineRule="auto"/>
        <w:sectPr w:rsidR="00A15558">
          <w:type w:val="continuous"/>
          <w:pgSz w:w="16840" w:h="11910" w:orient="landscape"/>
          <w:pgMar w:top="640" w:right="640" w:bottom="280" w:left="740" w:header="720" w:footer="720" w:gutter="0"/>
          <w:cols w:num="2" w:space="720" w:equalWidth="0">
            <w:col w:w="5949" w:space="1570"/>
            <w:col w:w="7941"/>
          </w:cols>
        </w:sectPr>
      </w:pPr>
    </w:p>
    <w:p w:rsidR="00A15558" w:rsidRDefault="00166C08">
      <w:pPr>
        <w:pStyle w:val="a3"/>
        <w:spacing w:before="16"/>
        <w:ind w:right="2968"/>
        <w:jc w:val="right"/>
      </w:pPr>
      <w:r>
        <w:rPr>
          <w:color w:val="151616"/>
          <w:w w:val="105"/>
        </w:rPr>
        <w:lastRenderedPageBreak/>
        <w:t>www.lux</w:t>
      </w:r>
      <w:r>
        <w:rPr>
          <w:rFonts w:ascii="Lucida Sans Unicode" w:hAnsi="Lucida Sans Unicode"/>
          <w:color w:val="151616"/>
          <w:w w:val="105"/>
        </w:rPr>
        <w:t>ﬁ</w:t>
      </w:r>
      <w:r>
        <w:rPr>
          <w:color w:val="151616"/>
          <w:w w:val="105"/>
        </w:rPr>
        <w:t>re.ru</w:t>
      </w:r>
    </w:p>
    <w:p w:rsidR="00A15558" w:rsidRDefault="00A15558">
      <w:pPr>
        <w:jc w:val="right"/>
        <w:sectPr w:rsidR="00A15558">
          <w:type w:val="continuous"/>
          <w:pgSz w:w="16840" w:h="11910" w:orient="landscape"/>
          <w:pgMar w:top="640" w:right="640" w:bottom="280" w:left="740" w:header="720" w:footer="720" w:gutter="0"/>
          <w:cols w:space="720"/>
        </w:sectPr>
      </w:pPr>
    </w:p>
    <w:p w:rsidR="00A15558" w:rsidRPr="00C364C1" w:rsidRDefault="00166C08">
      <w:pPr>
        <w:pStyle w:val="1"/>
        <w:spacing w:before="88"/>
        <w:jc w:val="both"/>
        <w:rPr>
          <w:rFonts w:ascii="Arial" w:hAnsi="Arial" w:cs="Arial"/>
        </w:rPr>
      </w:pPr>
      <w:bookmarkStart w:id="1" w:name="Page_2"/>
      <w:bookmarkEnd w:id="1"/>
      <w:r w:rsidRPr="00C364C1">
        <w:rPr>
          <w:rFonts w:ascii="Arial" w:hAnsi="Arial" w:cs="Arial"/>
          <w:color w:val="242021"/>
          <w:w w:val="70"/>
        </w:rPr>
        <w:lastRenderedPageBreak/>
        <w:t>ОБЩИЕ</w:t>
      </w:r>
      <w:r w:rsidRPr="00C364C1">
        <w:rPr>
          <w:rFonts w:ascii="Arial" w:hAnsi="Arial" w:cs="Arial"/>
          <w:color w:val="242021"/>
          <w:spacing w:val="62"/>
        </w:rPr>
        <w:t xml:space="preserve"> </w:t>
      </w:r>
      <w:r w:rsidRPr="00C364C1">
        <w:rPr>
          <w:rFonts w:ascii="Arial" w:hAnsi="Arial" w:cs="Arial"/>
          <w:color w:val="242021"/>
          <w:w w:val="70"/>
        </w:rPr>
        <w:t>СВЕДЕНИЯ</w:t>
      </w:r>
    </w:p>
    <w:p w:rsidR="00A15558" w:rsidRDefault="00166C08">
      <w:pPr>
        <w:pStyle w:val="a3"/>
        <w:spacing w:before="90" w:line="235" w:lineRule="auto"/>
        <w:ind w:left="107" w:right="46"/>
        <w:jc w:val="both"/>
      </w:pPr>
      <w:r>
        <w:rPr>
          <w:color w:val="242021"/>
          <w:w w:val="105"/>
        </w:rPr>
        <w:t>Камины Lux Fire на биоэтаноле могут использоваться как источник тепла и</w:t>
      </w:r>
      <w:r>
        <w:rPr>
          <w:color w:val="242021"/>
          <w:spacing w:val="-48"/>
          <w:w w:val="105"/>
        </w:rPr>
        <w:t xml:space="preserve"> </w:t>
      </w:r>
      <w:r>
        <w:rPr>
          <w:color w:val="242021"/>
          <w:w w:val="105"/>
        </w:rPr>
        <w:t>как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предмет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интерьера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в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помещениях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и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на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открытом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воздухе.</w:t>
      </w:r>
    </w:p>
    <w:p w:rsidR="00A15558" w:rsidRDefault="00166C08">
      <w:pPr>
        <w:pStyle w:val="a3"/>
        <w:spacing w:before="1" w:line="235" w:lineRule="auto"/>
        <w:ind w:left="107" w:right="38"/>
        <w:jc w:val="both"/>
      </w:pPr>
      <w:r>
        <w:rPr>
          <w:color w:val="242021"/>
          <w:w w:val="105"/>
        </w:rPr>
        <w:t>Биокамин</w:t>
      </w:r>
      <w:r>
        <w:rPr>
          <w:color w:val="242021"/>
          <w:spacing w:val="-10"/>
          <w:w w:val="105"/>
        </w:rPr>
        <w:t xml:space="preserve"> </w:t>
      </w:r>
      <w:r>
        <w:rPr>
          <w:color w:val="242021"/>
          <w:w w:val="105"/>
        </w:rPr>
        <w:t>состоит</w:t>
      </w:r>
      <w:r>
        <w:rPr>
          <w:color w:val="242021"/>
          <w:spacing w:val="-9"/>
          <w:w w:val="105"/>
        </w:rPr>
        <w:t xml:space="preserve"> </w:t>
      </w:r>
      <w:r>
        <w:rPr>
          <w:color w:val="242021"/>
          <w:w w:val="105"/>
        </w:rPr>
        <w:t>из</w:t>
      </w:r>
      <w:r>
        <w:rPr>
          <w:color w:val="242021"/>
          <w:spacing w:val="-9"/>
          <w:w w:val="105"/>
        </w:rPr>
        <w:t xml:space="preserve"> </w:t>
      </w:r>
      <w:r>
        <w:rPr>
          <w:color w:val="242021"/>
          <w:w w:val="105"/>
        </w:rPr>
        <w:t>металлического</w:t>
      </w:r>
      <w:r>
        <w:rPr>
          <w:color w:val="242021"/>
          <w:spacing w:val="-10"/>
          <w:w w:val="105"/>
        </w:rPr>
        <w:t xml:space="preserve"> </w:t>
      </w:r>
      <w:r>
        <w:rPr>
          <w:color w:val="242021"/>
          <w:w w:val="105"/>
        </w:rPr>
        <w:t>корпуса</w:t>
      </w:r>
      <w:r>
        <w:rPr>
          <w:color w:val="242021"/>
          <w:spacing w:val="-9"/>
          <w:w w:val="105"/>
        </w:rPr>
        <w:t xml:space="preserve"> </w:t>
      </w:r>
      <w:r>
        <w:rPr>
          <w:color w:val="242021"/>
          <w:w w:val="105"/>
        </w:rPr>
        <w:t>с</w:t>
      </w:r>
      <w:r>
        <w:rPr>
          <w:color w:val="242021"/>
          <w:spacing w:val="-9"/>
          <w:w w:val="105"/>
        </w:rPr>
        <w:t xml:space="preserve"> </w:t>
      </w:r>
      <w:r>
        <w:rPr>
          <w:color w:val="242021"/>
          <w:w w:val="105"/>
        </w:rPr>
        <w:t>декоративным</w:t>
      </w:r>
      <w:r>
        <w:rPr>
          <w:color w:val="242021"/>
          <w:spacing w:val="-9"/>
          <w:w w:val="105"/>
        </w:rPr>
        <w:t xml:space="preserve"> </w:t>
      </w:r>
      <w:r>
        <w:rPr>
          <w:color w:val="242021"/>
          <w:w w:val="105"/>
        </w:rPr>
        <w:t>порошковым</w:t>
      </w:r>
      <w:r>
        <w:rPr>
          <w:color w:val="242021"/>
          <w:spacing w:val="-48"/>
          <w:w w:val="105"/>
        </w:rPr>
        <w:t xml:space="preserve"> </w:t>
      </w:r>
      <w:r>
        <w:rPr>
          <w:color w:val="242021"/>
          <w:w w:val="105"/>
        </w:rPr>
        <w:t>покрытием и встроенного топливного блока, огражденного двумя закален-</w:t>
      </w:r>
      <w:r>
        <w:rPr>
          <w:color w:val="242021"/>
          <w:spacing w:val="1"/>
          <w:w w:val="105"/>
        </w:rPr>
        <w:t xml:space="preserve"> </w:t>
      </w:r>
      <w:r>
        <w:rPr>
          <w:color w:val="242021"/>
          <w:w w:val="105"/>
        </w:rPr>
        <w:t>ными</w:t>
      </w:r>
      <w:r>
        <w:rPr>
          <w:color w:val="242021"/>
          <w:spacing w:val="-5"/>
          <w:w w:val="105"/>
        </w:rPr>
        <w:t xml:space="preserve"> </w:t>
      </w:r>
      <w:r>
        <w:rPr>
          <w:color w:val="242021"/>
          <w:w w:val="105"/>
        </w:rPr>
        <w:t>стеклами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на</w:t>
      </w:r>
      <w:r>
        <w:rPr>
          <w:color w:val="242021"/>
          <w:spacing w:val="-5"/>
          <w:w w:val="105"/>
        </w:rPr>
        <w:t xml:space="preserve"> </w:t>
      </w:r>
      <w:r>
        <w:rPr>
          <w:color w:val="242021"/>
          <w:w w:val="105"/>
        </w:rPr>
        <w:t>дистанционных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держателях.</w:t>
      </w:r>
    </w:p>
    <w:p w:rsidR="00A15558" w:rsidRPr="008D75F1" w:rsidRDefault="00166C08">
      <w:pPr>
        <w:pStyle w:val="1"/>
        <w:spacing w:before="85"/>
        <w:rPr>
          <w:rFonts w:asciiTheme="minorHAnsi" w:hAnsiTheme="minorHAnsi" w:cstheme="minorHAnsi"/>
        </w:rPr>
      </w:pPr>
      <w:r>
        <w:br w:type="column"/>
      </w:r>
      <w:r w:rsidRPr="008D75F1">
        <w:rPr>
          <w:rFonts w:asciiTheme="minorHAnsi" w:hAnsiTheme="minorHAnsi" w:cstheme="minorHAnsi"/>
          <w:color w:val="242021"/>
          <w:w w:val="70"/>
        </w:rPr>
        <w:lastRenderedPageBreak/>
        <w:t>ПРАВИЛА</w:t>
      </w:r>
      <w:r w:rsidRPr="008D75F1">
        <w:rPr>
          <w:rFonts w:asciiTheme="minorHAnsi" w:hAnsiTheme="minorHAnsi" w:cstheme="minorHAnsi"/>
          <w:color w:val="242021"/>
          <w:spacing w:val="30"/>
          <w:w w:val="70"/>
        </w:rPr>
        <w:t xml:space="preserve"> </w:t>
      </w:r>
      <w:r w:rsidRPr="008D75F1">
        <w:rPr>
          <w:rFonts w:asciiTheme="minorHAnsi" w:hAnsiTheme="minorHAnsi" w:cstheme="minorHAnsi"/>
          <w:color w:val="242021"/>
          <w:w w:val="70"/>
        </w:rPr>
        <w:t>СБОРКИ</w:t>
      </w:r>
      <w:r w:rsidRPr="008D75F1">
        <w:rPr>
          <w:rFonts w:asciiTheme="minorHAnsi" w:hAnsiTheme="minorHAnsi" w:cstheme="minorHAnsi"/>
          <w:color w:val="242021"/>
          <w:spacing w:val="31"/>
          <w:w w:val="70"/>
        </w:rPr>
        <w:t xml:space="preserve"> </w:t>
      </w:r>
      <w:r w:rsidRPr="008D75F1">
        <w:rPr>
          <w:rFonts w:asciiTheme="minorHAnsi" w:hAnsiTheme="minorHAnsi" w:cstheme="minorHAnsi"/>
          <w:color w:val="242021"/>
          <w:w w:val="70"/>
        </w:rPr>
        <w:t>И</w:t>
      </w:r>
      <w:r w:rsidRPr="008D75F1">
        <w:rPr>
          <w:rFonts w:asciiTheme="minorHAnsi" w:hAnsiTheme="minorHAnsi" w:cstheme="minorHAnsi"/>
          <w:color w:val="242021"/>
          <w:spacing w:val="31"/>
          <w:w w:val="70"/>
        </w:rPr>
        <w:t xml:space="preserve"> </w:t>
      </w:r>
      <w:r w:rsidRPr="008D75F1">
        <w:rPr>
          <w:rFonts w:asciiTheme="minorHAnsi" w:hAnsiTheme="minorHAnsi" w:cstheme="minorHAnsi"/>
          <w:color w:val="242021"/>
          <w:w w:val="70"/>
        </w:rPr>
        <w:t>ЭКСПЛУАТАЦИИ</w:t>
      </w:r>
    </w:p>
    <w:p w:rsidR="00A15558" w:rsidRDefault="00166C08">
      <w:pPr>
        <w:pStyle w:val="a5"/>
        <w:numPr>
          <w:ilvl w:val="0"/>
          <w:numId w:val="3"/>
        </w:numPr>
        <w:tabs>
          <w:tab w:val="left" w:pos="342"/>
        </w:tabs>
        <w:spacing w:before="85" w:line="283" w:lineRule="auto"/>
        <w:ind w:right="368" w:firstLine="0"/>
        <w:rPr>
          <w:sz w:val="18"/>
        </w:rPr>
      </w:pPr>
      <w:r>
        <w:rPr>
          <w:color w:val="242021"/>
          <w:w w:val="105"/>
          <w:sz w:val="18"/>
        </w:rPr>
        <w:t>Осторожно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выньте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комплектующие</w:t>
      </w:r>
      <w:r>
        <w:rPr>
          <w:color w:val="242021"/>
          <w:spacing w:val="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из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упаковки.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Извлеките</w:t>
      </w:r>
      <w:r>
        <w:rPr>
          <w:color w:val="242021"/>
          <w:spacing w:val="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топливный</w:t>
      </w:r>
      <w:r>
        <w:rPr>
          <w:color w:val="242021"/>
          <w:spacing w:val="-4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блок</w:t>
      </w:r>
      <w:r>
        <w:rPr>
          <w:color w:val="242021"/>
          <w:spacing w:val="-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из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основания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биокамина.</w:t>
      </w:r>
    </w:p>
    <w:p w:rsidR="00A15558" w:rsidRDefault="00166C08">
      <w:pPr>
        <w:pStyle w:val="a5"/>
        <w:numPr>
          <w:ilvl w:val="0"/>
          <w:numId w:val="3"/>
        </w:numPr>
        <w:tabs>
          <w:tab w:val="left" w:pos="310"/>
        </w:tabs>
        <w:spacing w:line="283" w:lineRule="auto"/>
        <w:ind w:right="491" w:firstLine="0"/>
        <w:rPr>
          <w:sz w:val="18"/>
        </w:rPr>
      </w:pPr>
      <w:r>
        <w:rPr>
          <w:color w:val="242021"/>
          <w:w w:val="105"/>
          <w:sz w:val="18"/>
        </w:rPr>
        <w:t>С</w:t>
      </w:r>
      <w:r>
        <w:rPr>
          <w:color w:val="242021"/>
          <w:spacing w:val="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помощью декоративных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винтов прикрепите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стекла к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основанию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биокамина</w:t>
      </w:r>
      <w:r>
        <w:rPr>
          <w:color w:val="242021"/>
          <w:spacing w:val="-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одной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стороны,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затем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поверните</w:t>
      </w:r>
      <w:r>
        <w:rPr>
          <w:color w:val="242021"/>
          <w:spacing w:val="-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зафиксируете</w:t>
      </w:r>
      <w:r>
        <w:rPr>
          <w:color w:val="242021"/>
          <w:spacing w:val="-4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стекло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другой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стороны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помощью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винтов.</w:t>
      </w:r>
    </w:p>
    <w:p w:rsidR="00A15558" w:rsidRDefault="00166C08">
      <w:pPr>
        <w:pStyle w:val="a5"/>
        <w:numPr>
          <w:ilvl w:val="0"/>
          <w:numId w:val="3"/>
        </w:numPr>
        <w:tabs>
          <w:tab w:val="left" w:pos="306"/>
        </w:tabs>
        <w:spacing w:line="148" w:lineRule="exact"/>
        <w:ind w:left="305" w:hanging="199"/>
        <w:rPr>
          <w:sz w:val="18"/>
        </w:rPr>
      </w:pPr>
      <w:r>
        <w:rPr>
          <w:color w:val="242021"/>
          <w:w w:val="105"/>
          <w:sz w:val="18"/>
        </w:rPr>
        <w:t>Освободите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топливный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блок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от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упаковки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вставьте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его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основание</w:t>
      </w:r>
    </w:p>
    <w:p w:rsidR="00A15558" w:rsidRDefault="00A15558">
      <w:pPr>
        <w:spacing w:line="148" w:lineRule="exact"/>
        <w:rPr>
          <w:sz w:val="18"/>
        </w:rPr>
        <w:sectPr w:rsidR="00A15558">
          <w:pgSz w:w="16840" w:h="11910" w:orient="landscape"/>
          <w:pgMar w:top="600" w:right="640" w:bottom="280" w:left="740" w:header="720" w:footer="720" w:gutter="0"/>
          <w:cols w:num="2" w:space="720" w:equalWidth="0">
            <w:col w:w="6870" w:space="1552"/>
            <w:col w:w="7038"/>
          </w:cols>
        </w:sectPr>
      </w:pPr>
    </w:p>
    <w:p w:rsidR="00A15558" w:rsidRPr="008D75F1" w:rsidRDefault="00166C08">
      <w:pPr>
        <w:pStyle w:val="1"/>
        <w:spacing w:line="316" w:lineRule="exact"/>
        <w:rPr>
          <w:rFonts w:asciiTheme="minorHAnsi" w:hAnsiTheme="minorHAnsi" w:cstheme="minorHAnsi"/>
        </w:rPr>
      </w:pPr>
      <w:r w:rsidRPr="008D75F1">
        <w:rPr>
          <w:rFonts w:asciiTheme="minorHAnsi" w:hAnsiTheme="minorHAnsi" w:cstheme="minorHAnsi"/>
          <w:color w:val="151616"/>
          <w:w w:val="65"/>
        </w:rPr>
        <w:lastRenderedPageBreak/>
        <w:t>ТЕХНИЧЕСКИЕ</w:t>
      </w:r>
      <w:r w:rsidRPr="008D75F1">
        <w:rPr>
          <w:rFonts w:asciiTheme="minorHAnsi" w:hAnsiTheme="minorHAnsi" w:cstheme="minorHAnsi"/>
          <w:color w:val="151616"/>
          <w:spacing w:val="84"/>
        </w:rPr>
        <w:t xml:space="preserve"> </w:t>
      </w:r>
      <w:r w:rsidRPr="008D75F1">
        <w:rPr>
          <w:rFonts w:asciiTheme="minorHAnsi" w:hAnsiTheme="minorHAnsi" w:cstheme="minorHAnsi"/>
          <w:color w:val="151616"/>
          <w:w w:val="65"/>
        </w:rPr>
        <w:t>ХАРАКТЕРИСТИКИ</w:t>
      </w:r>
    </w:p>
    <w:p w:rsidR="00A15558" w:rsidRDefault="00166C08">
      <w:pPr>
        <w:spacing w:before="126" w:line="372" w:lineRule="auto"/>
        <w:ind w:left="110"/>
        <w:rPr>
          <w:sz w:val="16"/>
        </w:rPr>
      </w:pPr>
      <w:r>
        <w:rPr>
          <w:color w:val="151616"/>
          <w:sz w:val="16"/>
        </w:rPr>
        <w:t>Габаритные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размеры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S/M</w:t>
      </w:r>
      <w:r>
        <w:rPr>
          <w:color w:val="151616"/>
          <w:spacing w:val="14"/>
          <w:sz w:val="16"/>
        </w:rPr>
        <w:t xml:space="preserve"> </w:t>
      </w:r>
      <w:r>
        <w:rPr>
          <w:color w:val="151616"/>
          <w:sz w:val="16"/>
        </w:rPr>
        <w:t>(ВхШхГ),</w:t>
      </w:r>
      <w:r>
        <w:rPr>
          <w:color w:val="151616"/>
          <w:spacing w:val="15"/>
          <w:sz w:val="16"/>
        </w:rPr>
        <w:t xml:space="preserve"> </w:t>
      </w:r>
      <w:r>
        <w:rPr>
          <w:color w:val="151616"/>
          <w:sz w:val="16"/>
        </w:rPr>
        <w:t>мм:</w:t>
      </w:r>
      <w:r>
        <w:rPr>
          <w:color w:val="151616"/>
          <w:spacing w:val="-40"/>
          <w:sz w:val="16"/>
        </w:rPr>
        <w:t xml:space="preserve"> </w:t>
      </w:r>
      <w:r>
        <w:rPr>
          <w:color w:val="151616"/>
          <w:w w:val="105"/>
          <w:sz w:val="16"/>
        </w:rPr>
        <w:t>179х180х140/210х250х200</w:t>
      </w:r>
    </w:p>
    <w:p w:rsidR="00A15558" w:rsidRDefault="00166C08">
      <w:pPr>
        <w:spacing w:line="180" w:lineRule="exact"/>
        <w:ind w:left="110"/>
        <w:rPr>
          <w:sz w:val="16"/>
        </w:rPr>
      </w:pPr>
      <w:r>
        <w:rPr>
          <w:color w:val="151616"/>
          <w:w w:val="105"/>
          <w:sz w:val="16"/>
        </w:rPr>
        <w:t>Вес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изделия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кг: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1,45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/</w:t>
      </w:r>
      <w:r>
        <w:rPr>
          <w:color w:val="151616"/>
          <w:spacing w:val="-1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3,2</w:t>
      </w:r>
    </w:p>
    <w:p w:rsidR="00A15558" w:rsidRDefault="00166C08">
      <w:pPr>
        <w:spacing w:before="99" w:line="372" w:lineRule="auto"/>
        <w:ind w:left="110" w:right="730"/>
        <w:rPr>
          <w:sz w:val="16"/>
        </w:rPr>
      </w:pPr>
      <w:r>
        <w:rPr>
          <w:color w:val="151616"/>
          <w:spacing w:val="-1"/>
          <w:w w:val="105"/>
          <w:sz w:val="16"/>
        </w:rPr>
        <w:t>Емкость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топливного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блока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S/M,</w:t>
      </w:r>
      <w:r>
        <w:rPr>
          <w:color w:val="151616"/>
          <w:spacing w:val="-10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мл:</w:t>
      </w:r>
      <w:r>
        <w:rPr>
          <w:color w:val="151616"/>
          <w:spacing w:val="-9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200/700</w:t>
      </w:r>
      <w:r>
        <w:rPr>
          <w:color w:val="151616"/>
          <w:spacing w:val="-42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 xml:space="preserve">Среднее 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время   автономного   горения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w w:val="105"/>
          <w:sz w:val="16"/>
        </w:rPr>
        <w:t>при полной заправке S/M, часов: 2/4</w:t>
      </w:r>
      <w:r>
        <w:rPr>
          <w:color w:val="151616"/>
          <w:spacing w:val="1"/>
          <w:w w:val="105"/>
          <w:sz w:val="16"/>
        </w:rPr>
        <w:t xml:space="preserve"> </w:t>
      </w:r>
      <w:r>
        <w:rPr>
          <w:color w:val="151616"/>
          <w:spacing w:val="-2"/>
          <w:w w:val="105"/>
          <w:sz w:val="16"/>
        </w:rPr>
        <w:t>Максимальная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температура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горелки,°C</w:t>
      </w:r>
      <w:r>
        <w:rPr>
          <w:color w:val="151616"/>
          <w:spacing w:val="-7"/>
          <w:w w:val="105"/>
          <w:sz w:val="16"/>
        </w:rPr>
        <w:t xml:space="preserve"> </w:t>
      </w:r>
      <w:r>
        <w:rPr>
          <w:color w:val="151616"/>
          <w:spacing w:val="-1"/>
          <w:w w:val="105"/>
          <w:sz w:val="16"/>
        </w:rPr>
        <w:t>130</w:t>
      </w:r>
    </w:p>
    <w:p w:rsidR="00A15558" w:rsidRPr="008D75F1" w:rsidRDefault="00166C08">
      <w:pPr>
        <w:pStyle w:val="1"/>
        <w:spacing w:before="170"/>
        <w:ind w:left="111"/>
        <w:rPr>
          <w:rFonts w:asciiTheme="minorHAnsi" w:hAnsiTheme="minorHAnsi" w:cstheme="minorHAnsi"/>
        </w:rPr>
      </w:pPr>
      <w:r w:rsidRPr="008D75F1">
        <w:rPr>
          <w:rFonts w:asciiTheme="minorHAnsi" w:hAnsiTheme="minorHAnsi" w:cstheme="minorHAnsi"/>
          <w:color w:val="151616"/>
          <w:w w:val="70"/>
        </w:rPr>
        <w:t>МЕРЫ</w:t>
      </w:r>
      <w:r w:rsidRPr="008D75F1">
        <w:rPr>
          <w:rFonts w:asciiTheme="minorHAnsi" w:hAnsiTheme="minorHAnsi" w:cstheme="minorHAnsi"/>
          <w:color w:val="151616"/>
          <w:spacing w:val="31"/>
          <w:w w:val="70"/>
        </w:rPr>
        <w:t xml:space="preserve"> </w:t>
      </w:r>
      <w:r w:rsidRPr="008D75F1">
        <w:rPr>
          <w:rFonts w:asciiTheme="minorHAnsi" w:hAnsiTheme="minorHAnsi" w:cstheme="minorHAnsi"/>
          <w:color w:val="151616"/>
          <w:w w:val="70"/>
        </w:rPr>
        <w:t>БЕЗОПАСНОСТИ</w:t>
      </w:r>
    </w:p>
    <w:p w:rsidR="00A15558" w:rsidRDefault="00166C08">
      <w:pPr>
        <w:pStyle w:val="a3"/>
        <w:spacing w:before="56" w:line="177" w:lineRule="exact"/>
        <w:ind w:left="110"/>
      </w:pPr>
      <w:r>
        <w:rPr>
          <w:color w:val="151616"/>
          <w:w w:val="105"/>
        </w:rPr>
        <w:t>При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эксплуатации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биокамина</w:t>
      </w:r>
    </w:p>
    <w:p w:rsidR="00A15558" w:rsidRPr="008D75F1" w:rsidRDefault="00166C08">
      <w:pPr>
        <w:pStyle w:val="1"/>
        <w:spacing w:line="316" w:lineRule="exact"/>
        <w:rPr>
          <w:rFonts w:asciiTheme="minorHAnsi" w:hAnsiTheme="minorHAnsi" w:cstheme="minorHAnsi"/>
        </w:rPr>
      </w:pPr>
      <w:r>
        <w:br w:type="column"/>
      </w:r>
      <w:r w:rsidRPr="008D75F1">
        <w:rPr>
          <w:rFonts w:asciiTheme="minorHAnsi" w:hAnsiTheme="minorHAnsi" w:cstheme="minorHAnsi"/>
          <w:color w:val="151616"/>
          <w:w w:val="70"/>
        </w:rPr>
        <w:lastRenderedPageBreak/>
        <w:t>КОМПЛЕКТНОСТЬ</w:t>
      </w:r>
    </w:p>
    <w:p w:rsidR="00A15558" w:rsidRDefault="00A1052F">
      <w:pPr>
        <w:tabs>
          <w:tab w:val="left" w:pos="2193"/>
        </w:tabs>
        <w:spacing w:before="126" w:line="249" w:lineRule="auto"/>
        <w:ind w:left="107" w:right="46"/>
        <w:jc w:val="both"/>
        <w:rPr>
          <w:sz w:val="16"/>
        </w:rPr>
      </w:pPr>
      <w:r>
        <w:pict>
          <v:line id="_x0000_s1044" style="position:absolute;left:0;text-align:left;z-index:-251663872;mso-position-horizontal-relative:page" from="344.05pt,13.65pt" to="344.1pt,13.65pt" strokecolor="#151616" strokeweight=".5pt">
            <w10:wrap anchorx="page"/>
          </v:line>
        </w:pict>
      </w:r>
      <w:r>
        <w:pict>
          <v:line id="_x0000_s1043" style="position:absolute;left:0;text-align:left;z-index:-251662848;mso-position-horizontal-relative:page" from="370.7pt,13.65pt" to="370.75pt,13.65pt" strokecolor="#151616" strokeweight=".5pt">
            <w10:wrap anchorx="page"/>
          </v:line>
        </w:pict>
      </w:r>
      <w:r>
        <w:pict>
          <v:line id="_x0000_s1042" style="position:absolute;left:0;text-align:left;z-index:-251661824;mso-position-horizontal-relative:page" from="348.05pt,23.15pt" to="348.05pt,23.65pt" strokecolor="#151616" strokeweight=".01772mm">
            <w10:wrap anchorx="page"/>
          </v:line>
        </w:pict>
      </w:r>
      <w:r>
        <w:pict>
          <v:line id="_x0000_s1041" style="position:absolute;left:0;text-align:left;z-index:-251660800;mso-position-horizontal-relative:page" from="370.65pt,23.4pt" to="370.7pt,23.4pt" strokecolor="#151616" strokeweight=".5pt">
            <w10:wrap anchorx="page"/>
          </v:line>
        </w:pict>
      </w:r>
      <w:r>
        <w:pict>
          <v:line id="_x0000_s1040" style="position:absolute;left:0;text-align:left;z-index:-251659776;mso-position-horizontal-relative:page" from="333.1pt,33.6pt" to="333.1pt,34.1pt" strokecolor="#151616" strokeweight=".01772mm">
            <w10:wrap anchorx="page"/>
          </v:line>
        </w:pict>
      </w:r>
      <w:r>
        <w:pict>
          <v:line id="_x0000_s1039" style="position:absolute;left:0;text-align:left;z-index:-251658752;mso-position-horizontal-relative:page" from="370.7pt,33.85pt" to="370.75pt,33.85pt" strokecolor="#151616" strokeweight=".5pt">
            <w10:wrap anchorx="page"/>
          </v:line>
        </w:pict>
      </w:r>
      <w:r>
        <w:pict>
          <v:line id="_x0000_s1038" style="position:absolute;left:0;text-align:left;z-index:-251657728;mso-position-horizontal-relative:page" from="342.1pt,43.25pt" to="342.1pt,43.75pt" strokecolor="#151616" strokeweight=".01772mm">
            <w10:wrap anchorx="page"/>
          </v:line>
        </w:pict>
      </w:r>
      <w:r>
        <w:pict>
          <v:line id="_x0000_s1037" style="position:absolute;left:0;text-align:left;z-index:-251656704;mso-position-horizontal-relative:page" from="370.7pt,43.5pt" to="370.75pt,43.5pt" strokecolor="#151616" strokeweight=".5pt">
            <w10:wrap anchorx="page"/>
          </v:line>
        </w:pict>
      </w:r>
      <w:r>
        <w:pict>
          <v:line id="_x0000_s1036" style="position:absolute;left:0;text-align:left;z-index:-251655680;mso-position-horizontal-relative:page" from="344.05pt,52.7pt" to="344.1pt,52.7pt" strokecolor="#151616" strokeweight=".5pt">
            <w10:wrap anchorx="page"/>
          </v:line>
        </w:pict>
      </w:r>
      <w:r>
        <w:pict>
          <v:line id="_x0000_s1035" style="position:absolute;left:0;text-align:left;z-index:-251654656;mso-position-horizontal-relative:page" from="370.7pt,52.7pt" to="370.75pt,52.7pt" strokecolor="#151616" strokeweight=".5pt">
            <w10:wrap anchorx="page"/>
          </v:line>
        </w:pict>
      </w:r>
      <w:r>
        <w:pict>
          <v:line id="_x0000_s1034" style="position:absolute;left:0;text-align:left;z-index:-251653632;mso-position-horizontal-relative:page" from="333.75pt,63.05pt" to="333.75pt,63.55pt" strokecolor="#151616" strokeweight=".01767mm">
            <w10:wrap anchorx="page"/>
          </v:line>
        </w:pict>
      </w:r>
      <w:r>
        <w:pict>
          <v:line id="_x0000_s1033" style="position:absolute;left:0;text-align:left;z-index:-251652608;mso-position-horizontal-relative:page" from="371.4pt,63.05pt" to="371.4pt,63.55pt" strokecolor="#151616" strokeweight=".01772mm">
            <w10:wrap anchorx="page"/>
          </v:line>
        </w:pict>
      </w:r>
      <w:r>
        <w:pict>
          <v:line id="_x0000_s1032" style="position:absolute;left:0;text-align:left;z-index:-251651584;mso-position-horizontal-relative:page" from="371.4pt,72.7pt" to="371.4pt,73.2pt" strokecolor="#151616" strokeweight=".01772mm">
            <w10:wrap anchorx="page"/>
          </v:line>
        </w:pict>
      </w:r>
      <w:r>
        <w:pict>
          <v:line id="_x0000_s1031" style="position:absolute;left:0;text-align:left;z-index:-251650560;mso-position-horizontal-relative:page" from="320.55pt,82.45pt" to="320.55pt,82.95pt" strokecolor="#151616" strokeweight=".01772mm">
            <w10:wrap anchorx="page"/>
          </v:line>
        </w:pict>
      </w:r>
      <w:r>
        <w:pict>
          <v:line id="_x0000_s1030" style="position:absolute;left:0;text-align:left;z-index:-251649536;mso-position-horizontal-relative:page" from="371.4pt,82.45pt" to="371.4pt,82.95pt" strokecolor="#151616" strokeweight=".01772mm">
            <w10:wrap anchorx="page"/>
          </v:line>
        </w:pict>
      </w:r>
      <w:r w:rsidR="00166C08">
        <w:rPr>
          <w:color w:val="151616"/>
          <w:w w:val="105"/>
          <w:sz w:val="16"/>
        </w:rPr>
        <w:t>Биокамин</w:t>
      </w:r>
      <w:r w:rsidR="00166C08">
        <w:rPr>
          <w:color w:val="151616"/>
          <w:spacing w:val="-3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в</w:t>
      </w:r>
      <w:r w:rsidR="00166C08">
        <w:rPr>
          <w:color w:val="151616"/>
          <w:spacing w:val="-2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сборе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sz w:val="16"/>
        </w:rPr>
        <w:t>1</w:t>
      </w:r>
      <w:r w:rsidR="00166C08">
        <w:rPr>
          <w:color w:val="151616"/>
          <w:spacing w:val="-42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Стекло закаленное</w:t>
      </w:r>
      <w:r w:rsidR="00166C08">
        <w:rPr>
          <w:color w:val="151616"/>
          <w:spacing w:val="1"/>
          <w:w w:val="105"/>
          <w:sz w:val="16"/>
          <w:u w:val="dotted" w:color="151616"/>
        </w:rPr>
        <w:t xml:space="preserve"> </w:t>
      </w:r>
      <w:r w:rsidR="00166C08">
        <w:rPr>
          <w:color w:val="151616"/>
          <w:spacing w:val="-72"/>
          <w:w w:val="105"/>
          <w:sz w:val="16"/>
        </w:rPr>
        <w:t>2</w:t>
      </w:r>
      <w:r w:rsidR="00166C08">
        <w:rPr>
          <w:color w:val="151616"/>
          <w:spacing w:val="-42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Пламегаситель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sz w:val="16"/>
        </w:rPr>
        <w:t>1</w:t>
      </w:r>
      <w:r w:rsidR="00166C08">
        <w:rPr>
          <w:color w:val="151616"/>
          <w:spacing w:val="-43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Паспорт</w:t>
      </w:r>
      <w:r w:rsidR="00166C08">
        <w:rPr>
          <w:color w:val="151616"/>
          <w:spacing w:val="-9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изделия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sz w:val="16"/>
        </w:rPr>
        <w:t>1</w:t>
      </w:r>
      <w:r w:rsidR="00166C08">
        <w:rPr>
          <w:color w:val="151616"/>
          <w:spacing w:val="-42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Каминные</w:t>
      </w:r>
      <w:r w:rsidR="00166C08">
        <w:rPr>
          <w:color w:val="151616"/>
          <w:spacing w:val="3"/>
          <w:w w:val="105"/>
          <w:sz w:val="16"/>
        </w:rPr>
        <w:t xml:space="preserve"> </w:t>
      </w:r>
      <w:r w:rsidR="00166C08">
        <w:rPr>
          <w:color w:val="151616"/>
          <w:w w:val="105"/>
          <w:sz w:val="16"/>
        </w:rPr>
        <w:t>спички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position w:val="2"/>
          <w:sz w:val="16"/>
        </w:rPr>
        <w:t>1</w:t>
      </w:r>
      <w:r w:rsidR="00166C08">
        <w:rPr>
          <w:color w:val="151616"/>
          <w:spacing w:val="-43"/>
          <w:w w:val="105"/>
          <w:position w:val="2"/>
          <w:sz w:val="16"/>
        </w:rPr>
        <w:t xml:space="preserve"> </w:t>
      </w:r>
      <w:r w:rsidR="00166C08">
        <w:rPr>
          <w:color w:val="151616"/>
          <w:w w:val="105"/>
          <w:sz w:val="16"/>
        </w:rPr>
        <w:t>Мерный стакан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position w:val="2"/>
          <w:sz w:val="16"/>
        </w:rPr>
        <w:t>1</w:t>
      </w:r>
      <w:r w:rsidR="00166C08">
        <w:rPr>
          <w:color w:val="151616"/>
          <w:spacing w:val="-42"/>
          <w:w w:val="105"/>
          <w:position w:val="2"/>
          <w:sz w:val="16"/>
        </w:rPr>
        <w:t xml:space="preserve"> </w:t>
      </w:r>
      <w:r w:rsidR="00166C08">
        <w:rPr>
          <w:color w:val="151616"/>
          <w:w w:val="105"/>
          <w:sz w:val="16"/>
        </w:rPr>
        <w:t>Воронка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position w:val="2"/>
          <w:sz w:val="16"/>
        </w:rPr>
        <w:t>1</w:t>
      </w:r>
      <w:r w:rsidR="00166C08">
        <w:rPr>
          <w:color w:val="151616"/>
          <w:spacing w:val="-43"/>
          <w:w w:val="105"/>
          <w:position w:val="2"/>
          <w:sz w:val="16"/>
        </w:rPr>
        <w:t xml:space="preserve"> </w:t>
      </w:r>
      <w:r w:rsidR="00166C08">
        <w:rPr>
          <w:color w:val="151616"/>
          <w:w w:val="105"/>
          <w:sz w:val="16"/>
        </w:rPr>
        <w:t>Биотопливо</w:t>
      </w:r>
      <w:r w:rsidR="00166C08">
        <w:rPr>
          <w:color w:val="151616"/>
          <w:w w:val="105"/>
          <w:sz w:val="16"/>
          <w:u w:val="dotted" w:color="151616"/>
        </w:rPr>
        <w:tab/>
      </w:r>
      <w:r w:rsidR="00166C08">
        <w:rPr>
          <w:color w:val="151616"/>
          <w:spacing w:val="-6"/>
          <w:w w:val="105"/>
          <w:position w:val="2"/>
          <w:sz w:val="16"/>
        </w:rPr>
        <w:t>1</w:t>
      </w:r>
    </w:p>
    <w:p w:rsidR="00A15558" w:rsidRDefault="00166C08">
      <w:pPr>
        <w:pStyle w:val="a3"/>
        <w:spacing w:before="89"/>
        <w:ind w:left="107"/>
      </w:pPr>
      <w:r>
        <w:br w:type="column"/>
      </w:r>
      <w:r>
        <w:rPr>
          <w:color w:val="242021"/>
          <w:w w:val="105"/>
        </w:rPr>
        <w:lastRenderedPageBreak/>
        <w:t>биокамина.</w:t>
      </w:r>
      <w:r>
        <w:rPr>
          <w:color w:val="242021"/>
          <w:spacing w:val="-8"/>
          <w:w w:val="105"/>
        </w:rPr>
        <w:t xml:space="preserve"> </w:t>
      </w:r>
      <w:r>
        <w:rPr>
          <w:color w:val="242021"/>
          <w:w w:val="105"/>
        </w:rPr>
        <w:t>Так,</w:t>
      </w:r>
      <w:r>
        <w:rPr>
          <w:color w:val="242021"/>
          <w:spacing w:val="-8"/>
          <w:w w:val="105"/>
        </w:rPr>
        <w:t xml:space="preserve"> </w:t>
      </w:r>
      <w:r>
        <w:rPr>
          <w:color w:val="242021"/>
          <w:w w:val="105"/>
        </w:rPr>
        <w:t>чтобы</w:t>
      </w:r>
      <w:r>
        <w:rPr>
          <w:color w:val="242021"/>
          <w:spacing w:val="-7"/>
          <w:w w:val="105"/>
        </w:rPr>
        <w:t xml:space="preserve"> </w:t>
      </w:r>
      <w:r>
        <w:rPr>
          <w:color w:val="242021"/>
          <w:w w:val="105"/>
        </w:rPr>
        <w:t>отверстие</w:t>
      </w:r>
      <w:r>
        <w:rPr>
          <w:color w:val="242021"/>
          <w:spacing w:val="-8"/>
          <w:w w:val="105"/>
        </w:rPr>
        <w:t xml:space="preserve"> </w:t>
      </w:r>
      <w:r>
        <w:rPr>
          <w:color w:val="242021"/>
          <w:w w:val="105"/>
        </w:rPr>
        <w:t>горелки</w:t>
      </w:r>
      <w:r>
        <w:rPr>
          <w:color w:val="242021"/>
          <w:spacing w:val="-7"/>
          <w:w w:val="105"/>
        </w:rPr>
        <w:t xml:space="preserve"> </w:t>
      </w:r>
      <w:r>
        <w:rPr>
          <w:color w:val="242021"/>
          <w:w w:val="105"/>
        </w:rPr>
        <w:t>было</w:t>
      </w:r>
      <w:r>
        <w:rPr>
          <w:color w:val="242021"/>
          <w:spacing w:val="-8"/>
          <w:w w:val="105"/>
        </w:rPr>
        <w:t xml:space="preserve"> </w:t>
      </w:r>
      <w:r>
        <w:rPr>
          <w:color w:val="242021"/>
          <w:w w:val="105"/>
        </w:rPr>
        <w:t>сверху.</w:t>
      </w:r>
    </w:p>
    <w:p w:rsidR="00A15558" w:rsidRDefault="00166C08">
      <w:pPr>
        <w:pStyle w:val="a5"/>
        <w:numPr>
          <w:ilvl w:val="0"/>
          <w:numId w:val="3"/>
        </w:numPr>
        <w:tabs>
          <w:tab w:val="left" w:pos="306"/>
        </w:tabs>
        <w:spacing w:before="36" w:line="283" w:lineRule="auto"/>
        <w:ind w:right="220" w:firstLine="0"/>
        <w:rPr>
          <w:sz w:val="18"/>
        </w:rPr>
      </w:pPr>
      <w:r>
        <w:rPr>
          <w:color w:val="242021"/>
          <w:w w:val="105"/>
          <w:sz w:val="18"/>
        </w:rPr>
        <w:t>С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помощью</w:t>
      </w:r>
      <w:r>
        <w:rPr>
          <w:color w:val="242021"/>
          <w:spacing w:val="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воронки</w:t>
      </w:r>
      <w:r>
        <w:rPr>
          <w:color w:val="242021"/>
          <w:spacing w:val="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</w:t>
      </w:r>
      <w:r>
        <w:rPr>
          <w:color w:val="242021"/>
          <w:spacing w:val="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мерного</w:t>
      </w:r>
      <w:r>
        <w:rPr>
          <w:color w:val="242021"/>
          <w:spacing w:val="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стакана</w:t>
      </w:r>
      <w:r>
        <w:rPr>
          <w:color w:val="242021"/>
          <w:spacing w:val="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налейте</w:t>
      </w:r>
      <w:r>
        <w:rPr>
          <w:color w:val="242021"/>
          <w:spacing w:val="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биотопливо</w:t>
      </w:r>
      <w:r>
        <w:rPr>
          <w:color w:val="242021"/>
          <w:spacing w:val="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</w:t>
      </w:r>
      <w:r>
        <w:rPr>
          <w:color w:val="242021"/>
          <w:spacing w:val="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отверстие</w:t>
      </w:r>
      <w:r>
        <w:rPr>
          <w:color w:val="242021"/>
          <w:spacing w:val="-4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топливного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блока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количестве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не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более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150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мл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(S)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/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500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мл</w:t>
      </w:r>
      <w:r>
        <w:rPr>
          <w:color w:val="242021"/>
          <w:spacing w:val="-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(М)</w:t>
      </w:r>
    </w:p>
    <w:p w:rsidR="00A15558" w:rsidRDefault="00166C08">
      <w:pPr>
        <w:pStyle w:val="a5"/>
        <w:numPr>
          <w:ilvl w:val="0"/>
          <w:numId w:val="2"/>
        </w:numPr>
        <w:tabs>
          <w:tab w:val="left" w:pos="348"/>
        </w:tabs>
        <w:spacing w:line="283" w:lineRule="auto"/>
        <w:ind w:right="107" w:firstLine="0"/>
        <w:rPr>
          <w:sz w:val="18"/>
        </w:rPr>
      </w:pPr>
      <w:r>
        <w:rPr>
          <w:color w:val="242021"/>
          <w:w w:val="105"/>
          <w:sz w:val="18"/>
        </w:rPr>
        <w:t>После</w:t>
      </w:r>
      <w:r>
        <w:rPr>
          <w:color w:val="242021"/>
          <w:spacing w:val="38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наполнения</w:t>
      </w:r>
      <w:r>
        <w:rPr>
          <w:color w:val="242021"/>
          <w:spacing w:val="3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топливного</w:t>
      </w:r>
      <w:r>
        <w:rPr>
          <w:color w:val="242021"/>
          <w:spacing w:val="4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блока</w:t>
      </w:r>
      <w:r>
        <w:rPr>
          <w:color w:val="242021"/>
          <w:spacing w:val="3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удостоверSьтесь,</w:t>
      </w:r>
      <w:r>
        <w:rPr>
          <w:color w:val="242021"/>
          <w:spacing w:val="40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что</w:t>
      </w:r>
      <w:r>
        <w:rPr>
          <w:color w:val="242021"/>
          <w:spacing w:val="3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не</w:t>
      </w:r>
      <w:r>
        <w:rPr>
          <w:color w:val="242021"/>
          <w:spacing w:val="3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пролили</w:t>
      </w:r>
      <w:r>
        <w:rPr>
          <w:color w:val="242021"/>
          <w:spacing w:val="-4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биотопливо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мимо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отверстия.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случае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пролива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биотоплива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протрите</w:t>
      </w:r>
      <w:r>
        <w:rPr>
          <w:color w:val="242021"/>
          <w:spacing w:val="-4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поверхность</w:t>
      </w:r>
      <w:r>
        <w:rPr>
          <w:color w:val="242021"/>
          <w:spacing w:val="-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впитывающей</w:t>
      </w:r>
      <w:r>
        <w:rPr>
          <w:color w:val="242021"/>
          <w:spacing w:val="-3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тряпочкой.</w:t>
      </w:r>
    </w:p>
    <w:p w:rsidR="00A15558" w:rsidRDefault="00166C08">
      <w:pPr>
        <w:pStyle w:val="a5"/>
        <w:numPr>
          <w:ilvl w:val="0"/>
          <w:numId w:val="2"/>
        </w:numPr>
        <w:tabs>
          <w:tab w:val="left" w:pos="373"/>
        </w:tabs>
        <w:spacing w:line="283" w:lineRule="auto"/>
        <w:ind w:right="206" w:firstLine="0"/>
        <w:rPr>
          <w:sz w:val="18"/>
        </w:rPr>
      </w:pPr>
      <w:r>
        <w:rPr>
          <w:color w:val="242021"/>
          <w:w w:val="105"/>
          <w:sz w:val="18"/>
        </w:rPr>
        <w:t>Подожгите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при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помощи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каминной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спички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или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каминной</w:t>
      </w:r>
      <w:r>
        <w:rPr>
          <w:color w:val="242021"/>
          <w:spacing w:val="-48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зажигалки.</w:t>
      </w:r>
    </w:p>
    <w:p w:rsidR="00A15558" w:rsidRDefault="00166C08">
      <w:pPr>
        <w:pStyle w:val="a5"/>
        <w:numPr>
          <w:ilvl w:val="0"/>
          <w:numId w:val="2"/>
        </w:numPr>
        <w:tabs>
          <w:tab w:val="left" w:pos="376"/>
        </w:tabs>
        <w:spacing w:line="283" w:lineRule="auto"/>
        <w:ind w:right="206" w:firstLine="0"/>
        <w:rPr>
          <w:sz w:val="18"/>
        </w:rPr>
      </w:pPr>
      <w:r>
        <w:rPr>
          <w:color w:val="242021"/>
          <w:w w:val="105"/>
          <w:sz w:val="18"/>
        </w:rPr>
        <w:t>Дождитесь</w:t>
      </w:r>
      <w:r>
        <w:rPr>
          <w:color w:val="242021"/>
          <w:spacing w:val="19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прогрева</w:t>
      </w:r>
      <w:r>
        <w:rPr>
          <w:color w:val="242021"/>
          <w:spacing w:val="1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биокамина</w:t>
      </w:r>
      <w:r>
        <w:rPr>
          <w:color w:val="242021"/>
          <w:spacing w:val="1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и</w:t>
      </w:r>
      <w:r>
        <w:rPr>
          <w:color w:val="242021"/>
          <w:spacing w:val="15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его</w:t>
      </w:r>
      <w:r>
        <w:rPr>
          <w:color w:val="242021"/>
          <w:spacing w:val="1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самостоятельного</w:t>
      </w:r>
      <w:r>
        <w:rPr>
          <w:color w:val="242021"/>
          <w:spacing w:val="1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выхода</w:t>
      </w:r>
      <w:r>
        <w:rPr>
          <w:color w:val="242021"/>
          <w:spacing w:val="1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на</w:t>
      </w:r>
      <w:r>
        <w:rPr>
          <w:color w:val="242021"/>
          <w:spacing w:val="-48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основной рабочий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режим.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Время выхода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на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рабочий режим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3-4</w:t>
      </w:r>
      <w:r>
        <w:rPr>
          <w:color w:val="242021"/>
          <w:spacing w:val="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минуты.</w:t>
      </w:r>
    </w:p>
    <w:p w:rsidR="00A15558" w:rsidRDefault="00166C08">
      <w:pPr>
        <w:pStyle w:val="a5"/>
        <w:numPr>
          <w:ilvl w:val="0"/>
          <w:numId w:val="2"/>
        </w:numPr>
        <w:tabs>
          <w:tab w:val="left" w:pos="398"/>
        </w:tabs>
        <w:spacing w:line="283" w:lineRule="auto"/>
        <w:ind w:right="205" w:firstLine="0"/>
        <w:rPr>
          <w:sz w:val="18"/>
        </w:rPr>
      </w:pPr>
      <w:r>
        <w:rPr>
          <w:color w:val="242021"/>
          <w:w w:val="105"/>
          <w:sz w:val="18"/>
        </w:rPr>
        <w:t>Перед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снятием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биокамина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с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места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установки,</w:t>
      </w:r>
      <w:r>
        <w:rPr>
          <w:color w:val="242021"/>
          <w:spacing w:val="3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дождитесь</w:t>
      </w:r>
      <w:r>
        <w:rPr>
          <w:color w:val="242021"/>
          <w:spacing w:val="37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полного</w:t>
      </w:r>
      <w:r>
        <w:rPr>
          <w:color w:val="242021"/>
          <w:spacing w:val="-48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выгорания </w:t>
      </w:r>
      <w:r>
        <w:rPr>
          <w:color w:val="242021"/>
          <w:spacing w:val="1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топлива </w:t>
      </w:r>
      <w:r>
        <w:rPr>
          <w:color w:val="242021"/>
          <w:spacing w:val="1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и </w:t>
      </w:r>
      <w:r>
        <w:rPr>
          <w:color w:val="242021"/>
          <w:spacing w:val="1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остывания </w:t>
      </w:r>
      <w:r>
        <w:rPr>
          <w:color w:val="242021"/>
          <w:spacing w:val="1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биокамина. </w:t>
      </w:r>
      <w:r>
        <w:rPr>
          <w:color w:val="242021"/>
          <w:spacing w:val="1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Для </w:t>
      </w:r>
      <w:r>
        <w:rPr>
          <w:color w:val="242021"/>
          <w:spacing w:val="14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 xml:space="preserve">экстренного </w:t>
      </w:r>
      <w:r>
        <w:rPr>
          <w:color w:val="242021"/>
          <w:spacing w:val="16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гашения</w:t>
      </w:r>
    </w:p>
    <w:p w:rsidR="00A15558" w:rsidRDefault="00166C08">
      <w:pPr>
        <w:pStyle w:val="a3"/>
        <w:spacing w:line="158" w:lineRule="exact"/>
        <w:ind w:left="107"/>
      </w:pPr>
      <w:r>
        <w:rPr>
          <w:color w:val="242021"/>
          <w:w w:val="105"/>
        </w:rPr>
        <w:t>пламени</w:t>
      </w:r>
      <w:r>
        <w:rPr>
          <w:color w:val="242021"/>
          <w:spacing w:val="12"/>
          <w:w w:val="105"/>
        </w:rPr>
        <w:t xml:space="preserve"> </w:t>
      </w:r>
      <w:r>
        <w:rPr>
          <w:color w:val="242021"/>
          <w:w w:val="105"/>
        </w:rPr>
        <w:t>накройте</w:t>
      </w:r>
      <w:r>
        <w:rPr>
          <w:color w:val="242021"/>
          <w:spacing w:val="13"/>
          <w:w w:val="105"/>
        </w:rPr>
        <w:t xml:space="preserve"> </w:t>
      </w:r>
      <w:r>
        <w:rPr>
          <w:color w:val="242021"/>
          <w:w w:val="105"/>
        </w:rPr>
        <w:t>отверстие</w:t>
      </w:r>
      <w:r>
        <w:rPr>
          <w:color w:val="242021"/>
          <w:spacing w:val="13"/>
          <w:w w:val="105"/>
        </w:rPr>
        <w:t xml:space="preserve"> </w:t>
      </w:r>
      <w:r>
        <w:rPr>
          <w:color w:val="242021"/>
          <w:w w:val="105"/>
        </w:rPr>
        <w:t>топливного</w:t>
      </w:r>
      <w:r>
        <w:rPr>
          <w:color w:val="242021"/>
          <w:spacing w:val="15"/>
          <w:w w:val="105"/>
        </w:rPr>
        <w:t xml:space="preserve"> </w:t>
      </w:r>
      <w:r>
        <w:rPr>
          <w:color w:val="242021"/>
          <w:w w:val="105"/>
        </w:rPr>
        <w:t>блока</w:t>
      </w:r>
      <w:r>
        <w:rPr>
          <w:color w:val="242021"/>
          <w:spacing w:val="12"/>
          <w:w w:val="105"/>
        </w:rPr>
        <w:t xml:space="preserve"> </w:t>
      </w:r>
      <w:r>
        <w:rPr>
          <w:color w:val="242021"/>
          <w:w w:val="105"/>
        </w:rPr>
        <w:t>прилагаемым</w:t>
      </w:r>
      <w:r>
        <w:rPr>
          <w:color w:val="242021"/>
          <w:spacing w:val="13"/>
          <w:w w:val="105"/>
        </w:rPr>
        <w:t xml:space="preserve"> </w:t>
      </w:r>
      <w:r>
        <w:rPr>
          <w:color w:val="242021"/>
          <w:w w:val="105"/>
        </w:rPr>
        <w:t>к</w:t>
      </w:r>
      <w:r>
        <w:rPr>
          <w:color w:val="242021"/>
          <w:spacing w:val="13"/>
          <w:w w:val="105"/>
        </w:rPr>
        <w:t xml:space="preserve"> </w:t>
      </w:r>
      <w:r>
        <w:rPr>
          <w:color w:val="242021"/>
          <w:w w:val="105"/>
        </w:rPr>
        <w:t>биокамину</w:t>
      </w:r>
    </w:p>
    <w:p w:rsidR="00A15558" w:rsidRDefault="00A15558">
      <w:pPr>
        <w:spacing w:line="158" w:lineRule="exact"/>
        <w:sectPr w:rsidR="00A15558">
          <w:type w:val="continuous"/>
          <w:pgSz w:w="16840" w:h="11910" w:orient="landscape"/>
          <w:pgMar w:top="640" w:right="640" w:bottom="280" w:left="740" w:header="720" w:footer="720" w:gutter="0"/>
          <w:cols w:num="3" w:space="720" w:equalWidth="0">
            <w:col w:w="4242" w:space="302"/>
            <w:col w:w="2334" w:space="1544"/>
            <w:col w:w="7038"/>
          </w:cols>
        </w:sectPr>
      </w:pPr>
    </w:p>
    <w:p w:rsidR="00A15558" w:rsidRDefault="00166C08">
      <w:pPr>
        <w:pStyle w:val="a3"/>
        <w:spacing w:before="19" w:line="202" w:lineRule="exact"/>
        <w:ind w:left="110"/>
        <w:jc w:val="both"/>
      </w:pPr>
      <w:r>
        <w:rPr>
          <w:color w:val="151616"/>
          <w:w w:val="105"/>
        </w:rPr>
        <w:lastRenderedPageBreak/>
        <w:t>необходимо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выполнять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следующие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меры</w:t>
      </w:r>
      <w:r>
        <w:rPr>
          <w:color w:val="151616"/>
          <w:spacing w:val="-2"/>
          <w:w w:val="105"/>
        </w:rPr>
        <w:t xml:space="preserve"> </w:t>
      </w:r>
      <w:r>
        <w:rPr>
          <w:color w:val="151616"/>
          <w:w w:val="105"/>
        </w:rPr>
        <w:t>безопасности: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384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Установите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ровную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горизонтальную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обеспечивающую надёжное устойчивое положение, исключающее опроки-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дывание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падение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биокамина.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Место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установки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должно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отвечать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требованиям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пожарной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безопасности  </w:t>
      </w:r>
      <w:r>
        <w:rPr>
          <w:color w:val="151616"/>
          <w:spacing w:val="2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и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 xml:space="preserve">быть  </w:t>
      </w:r>
      <w:r>
        <w:rPr>
          <w:color w:val="151616"/>
          <w:spacing w:val="27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устойчивым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термическому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воздействию,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вызванному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нагревом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металлических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стеклянных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деталей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39"/>
        </w:tabs>
        <w:spacing w:before="2" w:line="235" w:lineRule="auto"/>
        <w:ind w:left="110" w:right="53" w:firstLine="0"/>
        <w:jc w:val="both"/>
        <w:rPr>
          <w:sz w:val="18"/>
        </w:rPr>
      </w:pPr>
      <w:r>
        <w:rPr>
          <w:color w:val="151616"/>
          <w:w w:val="105"/>
          <w:sz w:val="18"/>
        </w:rPr>
        <w:t>В случае пролива биотоплива, при заправке топливного блока, протрите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поверхность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впитывающей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тряпочкой.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19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Зажигайте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помощью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специальных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каминных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спичек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зажи-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галки.  Применение  обыкновенных  спичек  и  зажигалок  может  привести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ожогам.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6"/>
        </w:tabs>
        <w:spacing w:line="200" w:lineRule="exact"/>
        <w:ind w:left="225" w:hanging="116"/>
        <w:jc w:val="both"/>
        <w:rPr>
          <w:sz w:val="18"/>
        </w:rPr>
      </w:pPr>
      <w:r>
        <w:rPr>
          <w:color w:val="151616"/>
          <w:w w:val="105"/>
          <w:sz w:val="18"/>
        </w:rPr>
        <w:t>Для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гашения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камина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используйте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специальный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пламегаситель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6"/>
        </w:tabs>
        <w:spacing w:before="1" w:line="235" w:lineRule="auto"/>
        <w:ind w:left="110" w:right="38" w:firstLine="0"/>
        <w:jc w:val="both"/>
        <w:rPr>
          <w:sz w:val="18"/>
        </w:rPr>
      </w:pPr>
      <w:r>
        <w:rPr>
          <w:color w:val="151616"/>
          <w:w w:val="105"/>
          <w:sz w:val="18"/>
        </w:rPr>
        <w:t>При использовании биокамина на открытом воздухе, необходимо обеспе-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чить отсутствие рядом с местом установки легковоспламеняющихся пред-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метов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предусмотреть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защиту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порывов</w:t>
      </w:r>
      <w:r>
        <w:rPr>
          <w:color w:val="151616"/>
          <w:spacing w:val="-3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ветра</w:t>
      </w:r>
    </w:p>
    <w:p w:rsidR="00A15558" w:rsidRPr="008D75F1" w:rsidRDefault="00166C08">
      <w:pPr>
        <w:pStyle w:val="2"/>
        <w:spacing w:line="258" w:lineRule="exact"/>
        <w:ind w:firstLine="0"/>
        <w:rPr>
          <w:rFonts w:asciiTheme="minorHAnsi" w:hAnsiTheme="minorHAnsi" w:cstheme="minorHAnsi"/>
        </w:rPr>
      </w:pPr>
      <w:r w:rsidRPr="008D75F1">
        <w:rPr>
          <w:rFonts w:asciiTheme="minorHAnsi" w:hAnsiTheme="minorHAnsi" w:cstheme="minorHAnsi"/>
          <w:color w:val="151616"/>
          <w:w w:val="75"/>
        </w:rPr>
        <w:t>Запрещается: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6"/>
        </w:tabs>
        <w:spacing w:line="194" w:lineRule="exact"/>
        <w:ind w:left="225" w:hanging="115"/>
        <w:rPr>
          <w:sz w:val="18"/>
        </w:rPr>
      </w:pPr>
      <w:r>
        <w:rPr>
          <w:color w:val="151616"/>
          <w:w w:val="105"/>
          <w:sz w:val="18"/>
        </w:rPr>
        <w:t>Эксплуатировать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наличии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утечек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топлива.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2"/>
        </w:tabs>
        <w:spacing w:before="1" w:line="235" w:lineRule="auto"/>
        <w:ind w:right="47" w:firstLine="0"/>
        <w:rPr>
          <w:sz w:val="18"/>
        </w:rPr>
      </w:pPr>
      <w:r>
        <w:rPr>
          <w:color w:val="151616"/>
          <w:w w:val="105"/>
          <w:sz w:val="18"/>
        </w:rPr>
        <w:t>Наливать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топливо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 разожженый или не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полностью остывший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биокамин,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т.к.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это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может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привести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внезапной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вспышке.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6"/>
        </w:tabs>
        <w:spacing w:line="199" w:lineRule="exact"/>
        <w:ind w:left="225" w:hanging="115"/>
        <w:rPr>
          <w:sz w:val="18"/>
        </w:rPr>
      </w:pPr>
      <w:r>
        <w:rPr>
          <w:color w:val="151616"/>
          <w:w w:val="105"/>
          <w:sz w:val="18"/>
        </w:rPr>
        <w:t>Оставлять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работающий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-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без</w:t>
      </w:r>
      <w:r>
        <w:rPr>
          <w:color w:val="151616"/>
          <w:spacing w:val="-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присмотра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5"/>
        </w:tabs>
        <w:spacing w:before="1" w:line="235" w:lineRule="auto"/>
        <w:ind w:right="41" w:hanging="1"/>
        <w:rPr>
          <w:sz w:val="18"/>
        </w:rPr>
      </w:pPr>
      <w:r>
        <w:rPr>
          <w:color w:val="151616"/>
          <w:sz w:val="18"/>
        </w:rPr>
        <w:t>Допускать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эксплуатацию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биокамина</w:t>
      </w:r>
      <w:r>
        <w:rPr>
          <w:color w:val="151616"/>
          <w:spacing w:val="18"/>
          <w:sz w:val="18"/>
        </w:rPr>
        <w:t xml:space="preserve"> </w:t>
      </w:r>
      <w:r>
        <w:rPr>
          <w:color w:val="151616"/>
          <w:sz w:val="18"/>
        </w:rPr>
        <w:t>детьми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15"/>
          <w:sz w:val="18"/>
        </w:rPr>
        <w:t xml:space="preserve"> </w:t>
      </w:r>
      <w:r>
        <w:rPr>
          <w:color w:val="151616"/>
          <w:sz w:val="18"/>
        </w:rPr>
        <w:t>подростками</w:t>
      </w:r>
      <w:r>
        <w:rPr>
          <w:color w:val="151616"/>
          <w:spacing w:val="16"/>
          <w:sz w:val="18"/>
        </w:rPr>
        <w:t xml:space="preserve"> </w:t>
      </w:r>
      <w:r>
        <w:rPr>
          <w:color w:val="151616"/>
          <w:sz w:val="18"/>
        </w:rPr>
        <w:t>без</w:t>
      </w:r>
      <w:r>
        <w:rPr>
          <w:color w:val="151616"/>
          <w:spacing w:val="19"/>
          <w:sz w:val="18"/>
        </w:rPr>
        <w:t xml:space="preserve"> </w:t>
      </w:r>
      <w:r>
        <w:rPr>
          <w:color w:val="151616"/>
          <w:sz w:val="18"/>
        </w:rPr>
        <w:t>разрешения</w:t>
      </w:r>
      <w:r>
        <w:rPr>
          <w:color w:val="151616"/>
          <w:spacing w:val="-45"/>
          <w:sz w:val="18"/>
        </w:rPr>
        <w:t xml:space="preserve"> </w:t>
      </w:r>
      <w:r>
        <w:rPr>
          <w:color w:val="151616"/>
          <w:w w:val="105"/>
          <w:sz w:val="18"/>
        </w:rPr>
        <w:t>взрослых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или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в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их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отсутствии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329"/>
        </w:tabs>
        <w:spacing w:before="1" w:line="235" w:lineRule="auto"/>
        <w:ind w:right="48" w:firstLine="0"/>
        <w:rPr>
          <w:sz w:val="18"/>
        </w:rPr>
      </w:pPr>
      <w:r>
        <w:rPr>
          <w:color w:val="151616"/>
          <w:w w:val="105"/>
          <w:sz w:val="18"/>
        </w:rPr>
        <w:t>Использовать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биокамин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для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непредусмотренных</w:t>
      </w:r>
      <w:r>
        <w:rPr>
          <w:color w:val="151616"/>
          <w:spacing w:val="2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его</w:t>
      </w:r>
      <w:r>
        <w:rPr>
          <w:color w:val="151616"/>
          <w:spacing w:val="1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конструкцией</w:t>
      </w:r>
      <w:r>
        <w:rPr>
          <w:color w:val="151616"/>
          <w:spacing w:val="-48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функций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(приготовление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пищи,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сушка</w:t>
      </w:r>
      <w:r>
        <w:rPr>
          <w:color w:val="151616"/>
          <w:spacing w:val="-4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и</w:t>
      </w:r>
      <w:r>
        <w:rPr>
          <w:color w:val="151616"/>
          <w:spacing w:val="-5"/>
          <w:w w:val="105"/>
          <w:sz w:val="18"/>
        </w:rPr>
        <w:t xml:space="preserve"> </w:t>
      </w:r>
      <w:r>
        <w:rPr>
          <w:color w:val="151616"/>
          <w:w w:val="105"/>
          <w:sz w:val="18"/>
        </w:rPr>
        <w:t>т.п.)</w:t>
      </w:r>
    </w:p>
    <w:p w:rsidR="00A15558" w:rsidRDefault="00166C08">
      <w:pPr>
        <w:pStyle w:val="a5"/>
        <w:numPr>
          <w:ilvl w:val="0"/>
          <w:numId w:val="1"/>
        </w:numPr>
        <w:tabs>
          <w:tab w:val="left" w:pos="226"/>
        </w:tabs>
        <w:spacing w:line="199" w:lineRule="exact"/>
        <w:ind w:left="225" w:hanging="115"/>
        <w:rPr>
          <w:sz w:val="18"/>
        </w:rPr>
      </w:pPr>
      <w:r>
        <w:rPr>
          <w:color w:val="151616"/>
          <w:sz w:val="18"/>
        </w:rPr>
        <w:t>Прикасаться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к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металлическим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и</w:t>
      </w:r>
      <w:r>
        <w:rPr>
          <w:color w:val="151616"/>
          <w:spacing w:val="28"/>
          <w:sz w:val="18"/>
        </w:rPr>
        <w:t xml:space="preserve"> </w:t>
      </w:r>
      <w:r>
        <w:rPr>
          <w:color w:val="151616"/>
          <w:sz w:val="18"/>
        </w:rPr>
        <w:t>стеклянным</w:t>
      </w:r>
      <w:r>
        <w:rPr>
          <w:color w:val="151616"/>
          <w:spacing w:val="27"/>
          <w:sz w:val="18"/>
        </w:rPr>
        <w:t xml:space="preserve"> </w:t>
      </w:r>
      <w:r>
        <w:rPr>
          <w:color w:val="151616"/>
          <w:sz w:val="18"/>
        </w:rPr>
        <w:t>деталям,</w:t>
      </w:r>
    </w:p>
    <w:p w:rsidR="00A15558" w:rsidRDefault="00166C08">
      <w:pPr>
        <w:pStyle w:val="a3"/>
        <w:spacing w:before="2" w:line="235" w:lineRule="auto"/>
        <w:ind w:left="111"/>
      </w:pPr>
      <w:r>
        <w:rPr>
          <w:color w:val="151616"/>
          <w:w w:val="105"/>
        </w:rPr>
        <w:t>декоративным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камням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биокамина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до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полного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их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остывания</w:t>
      </w:r>
      <w:r>
        <w:rPr>
          <w:color w:val="151616"/>
          <w:spacing w:val="11"/>
          <w:w w:val="105"/>
        </w:rPr>
        <w:t xml:space="preserve"> </w:t>
      </w:r>
      <w:r>
        <w:rPr>
          <w:color w:val="151616"/>
          <w:w w:val="105"/>
        </w:rPr>
        <w:t>частями</w:t>
      </w:r>
      <w:r>
        <w:rPr>
          <w:color w:val="151616"/>
          <w:spacing w:val="13"/>
          <w:w w:val="105"/>
        </w:rPr>
        <w:t xml:space="preserve"> </w:t>
      </w:r>
      <w:r>
        <w:rPr>
          <w:color w:val="151616"/>
          <w:w w:val="105"/>
        </w:rPr>
        <w:t>тела,</w:t>
      </w:r>
      <w:r>
        <w:rPr>
          <w:color w:val="151616"/>
          <w:spacing w:val="-47"/>
          <w:w w:val="105"/>
        </w:rPr>
        <w:t xml:space="preserve"> </w:t>
      </w:r>
      <w:r>
        <w:rPr>
          <w:color w:val="151616"/>
          <w:w w:val="105"/>
        </w:rPr>
        <w:t>одеждой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или</w:t>
      </w:r>
      <w:r>
        <w:rPr>
          <w:color w:val="151616"/>
          <w:spacing w:val="-4"/>
          <w:w w:val="105"/>
        </w:rPr>
        <w:t xml:space="preserve"> </w:t>
      </w:r>
      <w:r>
        <w:rPr>
          <w:color w:val="151616"/>
          <w:w w:val="105"/>
        </w:rPr>
        <w:t>легковоспламеняющимися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материалами</w:t>
      </w:r>
    </w:p>
    <w:p w:rsidR="00A15558" w:rsidRDefault="00166C08">
      <w:pPr>
        <w:pStyle w:val="a3"/>
        <w:spacing w:before="77"/>
        <w:ind w:left="111"/>
      </w:pPr>
      <w:r>
        <w:br w:type="column"/>
      </w:r>
      <w:r>
        <w:rPr>
          <w:color w:val="242021"/>
          <w:w w:val="105"/>
        </w:rPr>
        <w:lastRenderedPageBreak/>
        <w:t>пламегасителем</w:t>
      </w:r>
      <w:r>
        <w:rPr>
          <w:color w:val="242021"/>
          <w:spacing w:val="-4"/>
          <w:w w:val="105"/>
        </w:rPr>
        <w:t xml:space="preserve"> </w:t>
      </w:r>
      <w:r>
        <w:rPr>
          <w:color w:val="242021"/>
          <w:w w:val="105"/>
        </w:rPr>
        <w:t>и</w:t>
      </w:r>
      <w:r>
        <w:rPr>
          <w:color w:val="242021"/>
          <w:spacing w:val="-3"/>
          <w:w w:val="105"/>
        </w:rPr>
        <w:t xml:space="preserve"> </w:t>
      </w:r>
      <w:r>
        <w:rPr>
          <w:color w:val="242021"/>
          <w:w w:val="105"/>
        </w:rPr>
        <w:t>дождитесь</w:t>
      </w:r>
      <w:r>
        <w:rPr>
          <w:color w:val="242021"/>
          <w:spacing w:val="-3"/>
          <w:w w:val="105"/>
        </w:rPr>
        <w:t xml:space="preserve"> </w:t>
      </w:r>
      <w:r>
        <w:rPr>
          <w:color w:val="242021"/>
          <w:w w:val="105"/>
        </w:rPr>
        <w:t>полного</w:t>
      </w:r>
      <w:r>
        <w:rPr>
          <w:color w:val="242021"/>
          <w:spacing w:val="-3"/>
          <w:w w:val="105"/>
        </w:rPr>
        <w:t xml:space="preserve"> </w:t>
      </w:r>
      <w:r>
        <w:rPr>
          <w:color w:val="242021"/>
          <w:w w:val="105"/>
        </w:rPr>
        <w:t>остывания</w:t>
      </w:r>
      <w:r>
        <w:rPr>
          <w:color w:val="242021"/>
          <w:spacing w:val="-3"/>
          <w:w w:val="105"/>
        </w:rPr>
        <w:t xml:space="preserve"> </w:t>
      </w:r>
      <w:r>
        <w:rPr>
          <w:color w:val="242021"/>
          <w:w w:val="105"/>
        </w:rPr>
        <w:t>биокамина.</w:t>
      </w:r>
    </w:p>
    <w:p w:rsidR="00A15558" w:rsidRDefault="00166C08">
      <w:pPr>
        <w:pStyle w:val="a5"/>
        <w:numPr>
          <w:ilvl w:val="0"/>
          <w:numId w:val="2"/>
        </w:numPr>
        <w:tabs>
          <w:tab w:val="left" w:pos="309"/>
        </w:tabs>
        <w:spacing w:before="36"/>
        <w:ind w:left="308" w:hanging="198"/>
        <w:rPr>
          <w:sz w:val="18"/>
        </w:rPr>
      </w:pPr>
      <w:r>
        <w:rPr>
          <w:color w:val="242021"/>
          <w:w w:val="105"/>
          <w:sz w:val="18"/>
        </w:rPr>
        <w:t>Используйте</w:t>
      </w:r>
      <w:r>
        <w:rPr>
          <w:color w:val="242021"/>
          <w:spacing w:val="-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упаковочную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коробку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для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хранения</w:t>
      </w:r>
      <w:r>
        <w:rPr>
          <w:color w:val="242021"/>
          <w:spacing w:val="-1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биокамина</w:t>
      </w:r>
      <w:r>
        <w:rPr>
          <w:color w:val="242021"/>
          <w:spacing w:val="-2"/>
          <w:w w:val="105"/>
          <w:sz w:val="18"/>
        </w:rPr>
        <w:t xml:space="preserve"> </w:t>
      </w:r>
      <w:r>
        <w:rPr>
          <w:color w:val="242021"/>
          <w:w w:val="105"/>
          <w:sz w:val="18"/>
        </w:rPr>
        <w:t>дома.</w:t>
      </w:r>
    </w:p>
    <w:p w:rsidR="00A15558" w:rsidRPr="008D75F1" w:rsidRDefault="00166C08">
      <w:pPr>
        <w:pStyle w:val="1"/>
        <w:spacing w:before="65"/>
        <w:ind w:left="110"/>
        <w:rPr>
          <w:rFonts w:asciiTheme="minorHAnsi" w:hAnsiTheme="minorHAnsi" w:cstheme="minorHAnsi"/>
        </w:rPr>
      </w:pPr>
      <w:bookmarkStart w:id="2" w:name="_GoBack"/>
      <w:r>
        <w:rPr>
          <w:noProof/>
          <w:sz w:val="18"/>
          <w:lang w:eastAsia="ru-RU"/>
        </w:rPr>
        <w:drawing>
          <wp:anchor distT="0" distB="0" distL="114300" distR="114300" simplePos="0" relativeHeight="251648512" behindDoc="0" locked="0" layoutInCell="1" allowOverlap="1" wp14:anchorId="42B5966B" wp14:editId="4B584CA2">
            <wp:simplePos x="0" y="0"/>
            <wp:positionH relativeFrom="column">
              <wp:posOffset>2394382</wp:posOffset>
            </wp:positionH>
            <wp:positionV relativeFrom="paragraph">
              <wp:posOffset>294005</wp:posOffset>
            </wp:positionV>
            <wp:extent cx="2106349" cy="3136748"/>
            <wp:effectExtent l="0" t="0" r="825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кларация соответствия по 26.07.2022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49" cy="313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A1052F">
        <w:rPr>
          <w:noProof/>
          <w:lang w:eastAsia="ru-RU"/>
        </w:rPr>
        <w:pict>
          <v:shape id="_x0000_s1027" style="position:absolute;left:0;text-align:left;margin-left:7.4pt;margin-top:22.15pt;width:351.7pt;height:247.5pt;z-index:251668992;mso-position-horizontal-relative:text;mso-position-vertical-relative:text" coordorigin="9308,444" coordsize="7034,4950" o:spt="100" o:regroupid="1" adj="0,,0" path="m12824,444r3517,l16341,5393r-3517,l12824,444xm12824,444r-3516,l9308,5393r3516,l12824,444xe" filled="f" strokeweight=".2mm">
            <v:stroke joinstyle="round"/>
            <v:formulas/>
            <v:path arrowok="t" o:connecttype="segments"/>
          </v:shape>
        </w:pict>
      </w:r>
      <w:r w:rsidR="00A1052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.4pt;margin-top:22.15pt;width:175.85pt;height:248.65pt;z-index:251667968;mso-position-horizontal-relative:text;mso-position-vertical-relative:text" o:regroupid="1">
            <v:imagedata r:id="rId8" o:title=""/>
          </v:shape>
        </w:pict>
      </w:r>
      <w:r>
        <w:rPr>
          <w:color w:val="242021"/>
          <w:w w:val="80"/>
        </w:rPr>
        <w:t>С</w:t>
      </w:r>
      <w:r w:rsidRPr="008D75F1">
        <w:rPr>
          <w:rFonts w:asciiTheme="minorHAnsi" w:hAnsiTheme="minorHAnsi" w:cstheme="minorHAnsi"/>
          <w:color w:val="242021"/>
          <w:w w:val="80"/>
        </w:rPr>
        <w:t>ЕРТИФИКАТЫ</w:t>
      </w:r>
    </w:p>
    <w:sectPr w:rsidR="00A15558" w:rsidRPr="008D75F1">
      <w:type w:val="continuous"/>
      <w:pgSz w:w="16840" w:h="11910" w:orient="landscape"/>
      <w:pgMar w:top="640" w:right="640" w:bottom="280" w:left="740" w:header="720" w:footer="720" w:gutter="0"/>
      <w:cols w:num="2" w:space="720" w:equalWidth="0">
        <w:col w:w="6870" w:space="1549"/>
        <w:col w:w="7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5D55"/>
    <w:multiLevelType w:val="hybridMultilevel"/>
    <w:tmpl w:val="C1F2E3C4"/>
    <w:lvl w:ilvl="0" w:tplc="54A6F51C">
      <w:numFmt w:val="bullet"/>
      <w:lvlText w:val="•"/>
      <w:lvlJc w:val="left"/>
      <w:pPr>
        <w:ind w:left="111" w:hanging="273"/>
      </w:pPr>
      <w:rPr>
        <w:rFonts w:ascii="Microsoft Sans Serif" w:eastAsia="Microsoft Sans Serif" w:hAnsi="Microsoft Sans Serif" w:cs="Microsoft Sans Serif" w:hint="default"/>
        <w:color w:val="151616"/>
        <w:w w:val="107"/>
        <w:sz w:val="18"/>
        <w:szCs w:val="18"/>
        <w:lang w:val="ru-RU" w:eastAsia="en-US" w:bidi="ar-SA"/>
      </w:rPr>
    </w:lvl>
    <w:lvl w:ilvl="1" w:tplc="D14CF742">
      <w:numFmt w:val="bullet"/>
      <w:lvlText w:val="•"/>
      <w:lvlJc w:val="left"/>
      <w:pPr>
        <w:ind w:left="794" w:hanging="273"/>
      </w:pPr>
      <w:rPr>
        <w:rFonts w:hint="default"/>
        <w:lang w:val="ru-RU" w:eastAsia="en-US" w:bidi="ar-SA"/>
      </w:rPr>
    </w:lvl>
    <w:lvl w:ilvl="2" w:tplc="27DA376E">
      <w:numFmt w:val="bullet"/>
      <w:lvlText w:val="•"/>
      <w:lvlJc w:val="left"/>
      <w:pPr>
        <w:ind w:left="1469" w:hanging="273"/>
      </w:pPr>
      <w:rPr>
        <w:rFonts w:hint="default"/>
        <w:lang w:val="ru-RU" w:eastAsia="en-US" w:bidi="ar-SA"/>
      </w:rPr>
    </w:lvl>
    <w:lvl w:ilvl="3" w:tplc="EE168C24">
      <w:numFmt w:val="bullet"/>
      <w:lvlText w:val="•"/>
      <w:lvlJc w:val="left"/>
      <w:pPr>
        <w:ind w:left="2144" w:hanging="273"/>
      </w:pPr>
      <w:rPr>
        <w:rFonts w:hint="default"/>
        <w:lang w:val="ru-RU" w:eastAsia="en-US" w:bidi="ar-SA"/>
      </w:rPr>
    </w:lvl>
    <w:lvl w:ilvl="4" w:tplc="E64A3B10">
      <w:numFmt w:val="bullet"/>
      <w:lvlText w:val="•"/>
      <w:lvlJc w:val="left"/>
      <w:pPr>
        <w:ind w:left="2819" w:hanging="273"/>
      </w:pPr>
      <w:rPr>
        <w:rFonts w:hint="default"/>
        <w:lang w:val="ru-RU" w:eastAsia="en-US" w:bidi="ar-SA"/>
      </w:rPr>
    </w:lvl>
    <w:lvl w:ilvl="5" w:tplc="38A47B56">
      <w:numFmt w:val="bullet"/>
      <w:lvlText w:val="•"/>
      <w:lvlJc w:val="left"/>
      <w:pPr>
        <w:ind w:left="3494" w:hanging="273"/>
      </w:pPr>
      <w:rPr>
        <w:rFonts w:hint="default"/>
        <w:lang w:val="ru-RU" w:eastAsia="en-US" w:bidi="ar-SA"/>
      </w:rPr>
    </w:lvl>
    <w:lvl w:ilvl="6" w:tplc="2F8EAEE4">
      <w:numFmt w:val="bullet"/>
      <w:lvlText w:val="•"/>
      <w:lvlJc w:val="left"/>
      <w:pPr>
        <w:ind w:left="4169" w:hanging="273"/>
      </w:pPr>
      <w:rPr>
        <w:rFonts w:hint="default"/>
        <w:lang w:val="ru-RU" w:eastAsia="en-US" w:bidi="ar-SA"/>
      </w:rPr>
    </w:lvl>
    <w:lvl w:ilvl="7" w:tplc="0E8C74EA">
      <w:numFmt w:val="bullet"/>
      <w:lvlText w:val="•"/>
      <w:lvlJc w:val="left"/>
      <w:pPr>
        <w:ind w:left="4844" w:hanging="273"/>
      </w:pPr>
      <w:rPr>
        <w:rFonts w:hint="default"/>
        <w:lang w:val="ru-RU" w:eastAsia="en-US" w:bidi="ar-SA"/>
      </w:rPr>
    </w:lvl>
    <w:lvl w:ilvl="8" w:tplc="D3CE0EA6">
      <w:numFmt w:val="bullet"/>
      <w:lvlText w:val="•"/>
      <w:lvlJc w:val="left"/>
      <w:pPr>
        <w:ind w:left="5519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29D47670"/>
    <w:multiLevelType w:val="hybridMultilevel"/>
    <w:tmpl w:val="14E05736"/>
    <w:lvl w:ilvl="0" w:tplc="11D46C5A">
      <w:start w:val="1"/>
      <w:numFmt w:val="decimal"/>
      <w:lvlText w:val="%1."/>
      <w:lvlJc w:val="left"/>
      <w:pPr>
        <w:ind w:left="107" w:hanging="234"/>
      </w:pPr>
      <w:rPr>
        <w:rFonts w:ascii="Microsoft Sans Serif" w:eastAsia="Microsoft Sans Serif" w:hAnsi="Microsoft Sans Serif" w:cs="Microsoft Sans Serif" w:hint="default"/>
        <w:color w:val="242021"/>
        <w:w w:val="100"/>
        <w:sz w:val="18"/>
        <w:szCs w:val="18"/>
        <w:lang w:val="ru-RU" w:eastAsia="en-US" w:bidi="ar-SA"/>
      </w:rPr>
    </w:lvl>
    <w:lvl w:ilvl="1" w:tplc="16589468">
      <w:numFmt w:val="bullet"/>
      <w:lvlText w:val="•"/>
      <w:lvlJc w:val="left"/>
      <w:pPr>
        <w:ind w:left="793" w:hanging="234"/>
      </w:pPr>
      <w:rPr>
        <w:rFonts w:hint="default"/>
        <w:lang w:val="ru-RU" w:eastAsia="en-US" w:bidi="ar-SA"/>
      </w:rPr>
    </w:lvl>
    <w:lvl w:ilvl="2" w:tplc="D5DACCD2">
      <w:numFmt w:val="bullet"/>
      <w:lvlText w:val="•"/>
      <w:lvlJc w:val="left"/>
      <w:pPr>
        <w:ind w:left="1487" w:hanging="234"/>
      </w:pPr>
      <w:rPr>
        <w:rFonts w:hint="default"/>
        <w:lang w:val="ru-RU" w:eastAsia="en-US" w:bidi="ar-SA"/>
      </w:rPr>
    </w:lvl>
    <w:lvl w:ilvl="3" w:tplc="45B8FDAE">
      <w:numFmt w:val="bullet"/>
      <w:lvlText w:val="•"/>
      <w:lvlJc w:val="left"/>
      <w:pPr>
        <w:ind w:left="2180" w:hanging="234"/>
      </w:pPr>
      <w:rPr>
        <w:rFonts w:hint="default"/>
        <w:lang w:val="ru-RU" w:eastAsia="en-US" w:bidi="ar-SA"/>
      </w:rPr>
    </w:lvl>
    <w:lvl w:ilvl="4" w:tplc="7ECA6CD0">
      <w:numFmt w:val="bullet"/>
      <w:lvlText w:val="•"/>
      <w:lvlJc w:val="left"/>
      <w:pPr>
        <w:ind w:left="2874" w:hanging="234"/>
      </w:pPr>
      <w:rPr>
        <w:rFonts w:hint="default"/>
        <w:lang w:val="ru-RU" w:eastAsia="en-US" w:bidi="ar-SA"/>
      </w:rPr>
    </w:lvl>
    <w:lvl w:ilvl="5" w:tplc="06C8A01E">
      <w:numFmt w:val="bullet"/>
      <w:lvlText w:val="•"/>
      <w:lvlJc w:val="left"/>
      <w:pPr>
        <w:ind w:left="3567" w:hanging="234"/>
      </w:pPr>
      <w:rPr>
        <w:rFonts w:hint="default"/>
        <w:lang w:val="ru-RU" w:eastAsia="en-US" w:bidi="ar-SA"/>
      </w:rPr>
    </w:lvl>
    <w:lvl w:ilvl="6" w:tplc="44AA7C5A">
      <w:numFmt w:val="bullet"/>
      <w:lvlText w:val="•"/>
      <w:lvlJc w:val="left"/>
      <w:pPr>
        <w:ind w:left="4261" w:hanging="234"/>
      </w:pPr>
      <w:rPr>
        <w:rFonts w:hint="default"/>
        <w:lang w:val="ru-RU" w:eastAsia="en-US" w:bidi="ar-SA"/>
      </w:rPr>
    </w:lvl>
    <w:lvl w:ilvl="7" w:tplc="FB129EC8">
      <w:numFmt w:val="bullet"/>
      <w:lvlText w:val="•"/>
      <w:lvlJc w:val="left"/>
      <w:pPr>
        <w:ind w:left="4954" w:hanging="234"/>
      </w:pPr>
      <w:rPr>
        <w:rFonts w:hint="default"/>
        <w:lang w:val="ru-RU" w:eastAsia="en-US" w:bidi="ar-SA"/>
      </w:rPr>
    </w:lvl>
    <w:lvl w:ilvl="8" w:tplc="C62647D4">
      <w:numFmt w:val="bullet"/>
      <w:lvlText w:val="•"/>
      <w:lvlJc w:val="left"/>
      <w:pPr>
        <w:ind w:left="5648" w:hanging="234"/>
      </w:pPr>
      <w:rPr>
        <w:rFonts w:hint="default"/>
        <w:lang w:val="ru-RU" w:eastAsia="en-US" w:bidi="ar-SA"/>
      </w:rPr>
    </w:lvl>
  </w:abstractNum>
  <w:abstractNum w:abstractNumId="2" w15:restartNumberingAfterBreak="0">
    <w:nsid w:val="3A382E5B"/>
    <w:multiLevelType w:val="hybridMultilevel"/>
    <w:tmpl w:val="18C81606"/>
    <w:lvl w:ilvl="0" w:tplc="419C738E">
      <w:start w:val="3"/>
      <w:numFmt w:val="decimal"/>
      <w:lvlText w:val="%1."/>
      <w:lvlJc w:val="left"/>
      <w:pPr>
        <w:ind w:left="107" w:hanging="240"/>
      </w:pPr>
      <w:rPr>
        <w:rFonts w:ascii="Microsoft Sans Serif" w:eastAsia="Microsoft Sans Serif" w:hAnsi="Microsoft Sans Serif" w:cs="Microsoft Sans Serif" w:hint="default"/>
        <w:color w:val="242021"/>
        <w:w w:val="100"/>
        <w:sz w:val="18"/>
        <w:szCs w:val="18"/>
        <w:lang w:val="ru-RU" w:eastAsia="en-US" w:bidi="ar-SA"/>
      </w:rPr>
    </w:lvl>
    <w:lvl w:ilvl="1" w:tplc="92C04F3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2" w:tplc="6C7658BC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863C3610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4" w:tplc="7FB4B3F0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5" w:tplc="AF60A8F8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6" w:tplc="B4828DEC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7" w:tplc="368853EC">
      <w:numFmt w:val="bullet"/>
      <w:lvlText w:val="•"/>
      <w:lvlJc w:val="left"/>
      <w:pPr>
        <w:ind w:left="4954" w:hanging="240"/>
      </w:pPr>
      <w:rPr>
        <w:rFonts w:hint="default"/>
        <w:lang w:val="ru-RU" w:eastAsia="en-US" w:bidi="ar-SA"/>
      </w:rPr>
    </w:lvl>
    <w:lvl w:ilvl="8" w:tplc="EF9CDCE8">
      <w:numFmt w:val="bullet"/>
      <w:lvlText w:val="•"/>
      <w:lvlJc w:val="left"/>
      <w:pPr>
        <w:ind w:left="564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5558"/>
    <w:rsid w:val="00166C08"/>
    <w:rsid w:val="004B0B3B"/>
    <w:rsid w:val="008D75F1"/>
    <w:rsid w:val="00A1052F"/>
    <w:rsid w:val="00A15558"/>
    <w:rsid w:val="00C364C1"/>
    <w:rsid w:val="00E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5444EEF7-94DB-4E8D-81A2-B2DDBE9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Segoe UI Symbol" w:eastAsia="Segoe UI Symbol" w:hAnsi="Segoe UI Symbol" w:cs="Segoe UI Symbol"/>
      <w:sz w:val="24"/>
      <w:szCs w:val="24"/>
    </w:rPr>
  </w:style>
  <w:style w:type="paragraph" w:styleId="2">
    <w:name w:val="heading 2"/>
    <w:basedOn w:val="a"/>
    <w:uiPriority w:val="1"/>
    <w:qFormat/>
    <w:pPr>
      <w:spacing w:before="49"/>
      <w:ind w:left="111" w:hanging="35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7"/>
      <w:ind w:left="1017"/>
    </w:pPr>
    <w:rPr>
      <w:rFonts w:ascii="Segoe UI Symbol" w:eastAsia="Segoe UI Symbol" w:hAnsi="Segoe UI Symbol" w:cs="Segoe UI Symbol"/>
      <w:sz w:val="43"/>
      <w:szCs w:val="43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6D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D13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Арлекино SМ.cdr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Арлекино SМ.cdr</dc:title>
  <dc:creator>1</dc:creator>
  <cp:lastModifiedBy>Белоусов Роман Юрьевич</cp:lastModifiedBy>
  <cp:revision>5</cp:revision>
  <cp:lastPrinted>2022-04-26T11:23:00Z</cp:lastPrinted>
  <dcterms:created xsi:type="dcterms:W3CDTF">2021-10-11T05:53:00Z</dcterms:created>
  <dcterms:modified xsi:type="dcterms:W3CDTF">2022-08-29T07:07:00Z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2021-10-11T00:00:00Z</vt:filetime>
  </property>
</Properties>
</file>